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5D" w:rsidRPr="004A346A" w:rsidRDefault="0099065D" w:rsidP="003C7AE1">
      <w:pPr>
        <w:pStyle w:val="Default"/>
        <w:jc w:val="center"/>
        <w:rPr>
          <w:b/>
          <w:bCs/>
          <w:color w:val="auto"/>
          <w:sz w:val="18"/>
          <w:szCs w:val="18"/>
        </w:rPr>
      </w:pPr>
    </w:p>
    <w:p w:rsidR="00D35B23" w:rsidRPr="004A346A" w:rsidRDefault="00D35B23" w:rsidP="003C7AE1">
      <w:pPr>
        <w:spacing w:after="0" w:line="240" w:lineRule="auto"/>
        <w:rPr>
          <w:rFonts w:cs="Calibri"/>
          <w:sz w:val="18"/>
          <w:szCs w:val="18"/>
          <w:lang w:eastAsia="pl-PL"/>
        </w:rPr>
      </w:pPr>
      <w:bookmarkStart w:id="0" w:name="_GoBack"/>
      <w:bookmarkEnd w:id="0"/>
    </w:p>
    <w:p w:rsidR="00D35B23" w:rsidRPr="004A346A" w:rsidRDefault="00D35B23" w:rsidP="003C7AE1">
      <w:pPr>
        <w:spacing w:after="0" w:line="240" w:lineRule="auto"/>
        <w:rPr>
          <w:rFonts w:cs="Calibri"/>
          <w:sz w:val="18"/>
          <w:szCs w:val="18"/>
          <w:lang w:eastAsia="pl-PL"/>
        </w:rPr>
      </w:pPr>
    </w:p>
    <w:p w:rsidR="005F1AAA" w:rsidRDefault="005F1AAA" w:rsidP="003C7AE1">
      <w:pPr>
        <w:tabs>
          <w:tab w:val="left" w:pos="284"/>
        </w:tabs>
        <w:spacing w:after="0" w:line="240" w:lineRule="auto"/>
        <w:jc w:val="center"/>
        <w:rPr>
          <w:rFonts w:ascii="Arial Narrow" w:hAnsi="Arial Narrow" w:cs="Arial"/>
          <w:i/>
          <w:sz w:val="20"/>
          <w:szCs w:val="20"/>
        </w:rPr>
      </w:pPr>
    </w:p>
    <w:p w:rsidR="00F142B8" w:rsidRPr="003F34E3" w:rsidRDefault="00F142B8" w:rsidP="005C1E94">
      <w:pPr>
        <w:tabs>
          <w:tab w:val="left" w:pos="284"/>
        </w:tabs>
        <w:spacing w:after="0" w:line="240" w:lineRule="auto"/>
        <w:jc w:val="right"/>
        <w:rPr>
          <w:rFonts w:ascii="Cambria" w:hAnsi="Cambria" w:cs="Arial"/>
          <w:i/>
          <w:sz w:val="20"/>
          <w:szCs w:val="20"/>
        </w:rPr>
      </w:pPr>
      <w:r w:rsidRPr="003F34E3">
        <w:rPr>
          <w:rFonts w:ascii="Cambria" w:hAnsi="Cambria" w:cs="Arial"/>
          <w:i/>
          <w:sz w:val="20"/>
          <w:szCs w:val="20"/>
        </w:rPr>
        <w:t xml:space="preserve">Załącznik nr </w:t>
      </w:r>
      <w:r w:rsidR="00DD57CF">
        <w:rPr>
          <w:rFonts w:ascii="Cambria" w:hAnsi="Cambria" w:cs="Arial"/>
          <w:i/>
          <w:sz w:val="20"/>
          <w:szCs w:val="20"/>
        </w:rPr>
        <w:t>3</w:t>
      </w:r>
      <w:r w:rsidRPr="003F34E3">
        <w:rPr>
          <w:rFonts w:ascii="Cambria" w:hAnsi="Cambria" w:cs="Arial"/>
          <w:i/>
          <w:sz w:val="20"/>
          <w:szCs w:val="20"/>
        </w:rPr>
        <w:t xml:space="preserve"> – Wzór umowy.</w:t>
      </w:r>
    </w:p>
    <w:p w:rsidR="00F142B8" w:rsidRPr="00F142B8" w:rsidRDefault="00F142B8" w:rsidP="003C7AE1">
      <w:pPr>
        <w:spacing w:after="0" w:line="240" w:lineRule="auto"/>
        <w:jc w:val="center"/>
        <w:rPr>
          <w:rFonts w:ascii="Cambria" w:eastAsia="Times New Roman" w:hAnsi="Cambria" w:cs="Calibri"/>
          <w:b/>
          <w:bCs/>
          <w:sz w:val="18"/>
          <w:szCs w:val="18"/>
          <w:lang w:eastAsia="pl-PL"/>
        </w:rPr>
      </w:pPr>
    </w:p>
    <w:p w:rsidR="005C1E94" w:rsidRPr="005C1E94" w:rsidRDefault="00DB165E" w:rsidP="005C1E94">
      <w:pPr>
        <w:suppressAutoHyphens/>
        <w:autoSpaceDE w:val="0"/>
        <w:autoSpaceDN w:val="0"/>
        <w:adjustRightInd w:val="0"/>
        <w:spacing w:after="0" w:line="240" w:lineRule="auto"/>
        <w:jc w:val="center"/>
        <w:rPr>
          <w:rFonts w:ascii="Cambria" w:hAnsi="Cambria" w:cs="Calibri"/>
          <w:color w:val="000000"/>
          <w:sz w:val="18"/>
          <w:szCs w:val="18"/>
          <w:lang w:eastAsia="pl-PL"/>
        </w:rPr>
      </w:pPr>
      <w:r>
        <w:rPr>
          <w:rFonts w:ascii="Cambria" w:eastAsia="Times New Roman" w:hAnsi="Cambria" w:cs="Calibri"/>
          <w:b/>
          <w:bCs/>
          <w:color w:val="000000"/>
          <w:spacing w:val="120"/>
          <w:sz w:val="18"/>
          <w:szCs w:val="18"/>
          <w:lang w:eastAsia="pl-PL"/>
        </w:rPr>
        <w:t>UMOWA NR ………./…../2022</w:t>
      </w:r>
      <w:r w:rsidR="005C1E94" w:rsidRPr="005C1E94">
        <w:rPr>
          <w:rFonts w:ascii="Cambria" w:eastAsia="Times New Roman" w:hAnsi="Cambria" w:cs="Calibri"/>
          <w:b/>
          <w:bCs/>
          <w:color w:val="000000"/>
          <w:spacing w:val="120"/>
          <w:sz w:val="18"/>
          <w:szCs w:val="18"/>
          <w:lang w:eastAsia="pl-PL"/>
        </w:rPr>
        <w:t>/OW</w:t>
      </w:r>
    </w:p>
    <w:p w:rsidR="005C1E94" w:rsidRPr="005C1E94" w:rsidRDefault="005C1E94" w:rsidP="005C1E94">
      <w:pPr>
        <w:suppressAutoHyphens/>
        <w:spacing w:after="0" w:line="360" w:lineRule="auto"/>
        <w:jc w:val="both"/>
        <w:rPr>
          <w:rFonts w:ascii="Cambria" w:eastAsia="Times New Roman" w:hAnsi="Cambria" w:cs="Calibri"/>
          <w:sz w:val="18"/>
          <w:szCs w:val="18"/>
          <w:lang w:eastAsia="ar-SA"/>
        </w:rPr>
      </w:pPr>
    </w:p>
    <w:p w:rsidR="005C1E94" w:rsidRPr="005C1E94" w:rsidRDefault="005C1E94" w:rsidP="005C1E94">
      <w:pPr>
        <w:suppressAutoHyphens/>
        <w:spacing w:after="0" w:line="360" w:lineRule="auto"/>
        <w:jc w:val="both"/>
        <w:rPr>
          <w:rFonts w:ascii="Cambria" w:eastAsia="Times New Roman" w:hAnsi="Cambria" w:cs="Calibri"/>
          <w:sz w:val="18"/>
          <w:szCs w:val="18"/>
        </w:rPr>
      </w:pPr>
      <w:r w:rsidRPr="005C1E94">
        <w:rPr>
          <w:rFonts w:ascii="Cambria" w:eastAsia="Times New Roman" w:hAnsi="Cambria" w:cs="Calibri"/>
          <w:sz w:val="18"/>
          <w:szCs w:val="18"/>
          <w:lang w:eastAsia="ar-SA"/>
        </w:rPr>
        <w:t>zawarta w dniu …………</w:t>
      </w:r>
      <w:r w:rsidR="00DB165E">
        <w:rPr>
          <w:rFonts w:ascii="Cambria" w:eastAsia="Times New Roman" w:hAnsi="Cambria" w:cs="Calibri"/>
          <w:sz w:val="18"/>
          <w:szCs w:val="18"/>
          <w:lang w:eastAsia="ar-SA"/>
        </w:rPr>
        <w:t>………………………2022</w:t>
      </w:r>
      <w:r w:rsidRPr="005C1E94">
        <w:rPr>
          <w:rFonts w:ascii="Cambria" w:eastAsia="Times New Roman" w:hAnsi="Cambria" w:cs="Calibri"/>
          <w:sz w:val="18"/>
          <w:szCs w:val="18"/>
          <w:lang w:eastAsia="ar-SA"/>
        </w:rPr>
        <w:t xml:space="preserve"> roku w Olsztynie</w:t>
      </w:r>
      <w:r w:rsidRPr="005C1E94">
        <w:rPr>
          <w:rFonts w:ascii="Cambria" w:eastAsia="Times New Roman" w:hAnsi="Cambria" w:cs="Calibri"/>
          <w:sz w:val="18"/>
          <w:szCs w:val="18"/>
          <w:lang w:eastAsia="pl-PL"/>
        </w:rPr>
        <w:t xml:space="preserve"> </w:t>
      </w:r>
      <w:r w:rsidRPr="005C1E94">
        <w:rPr>
          <w:rFonts w:ascii="Cambria" w:eastAsia="Times New Roman" w:hAnsi="Cambria" w:cs="Calibri"/>
          <w:sz w:val="18"/>
          <w:szCs w:val="18"/>
          <w:lang w:eastAsia="ar-SA"/>
        </w:rPr>
        <w:t xml:space="preserve">pomiędzy: </w:t>
      </w:r>
    </w:p>
    <w:p w:rsidR="005C1E94" w:rsidRPr="005C1E94" w:rsidRDefault="005C1E94" w:rsidP="005C1E94">
      <w:pPr>
        <w:suppressAutoHyphens/>
        <w:spacing w:after="0" w:line="360" w:lineRule="auto"/>
        <w:jc w:val="both"/>
        <w:rPr>
          <w:rFonts w:ascii="Cambria" w:eastAsia="Times New Roman" w:hAnsi="Cambria" w:cs="Calibri"/>
          <w:sz w:val="18"/>
          <w:szCs w:val="18"/>
          <w:lang w:eastAsia="ar-SA"/>
        </w:rPr>
      </w:pPr>
      <w:r w:rsidRPr="005C1E94">
        <w:rPr>
          <w:rFonts w:ascii="Cambria" w:eastAsia="Times New Roman" w:hAnsi="Cambria" w:cs="Calibri"/>
          <w:sz w:val="18"/>
          <w:szCs w:val="18"/>
          <w:lang w:eastAsia="ar-SA"/>
        </w:rPr>
        <w:t xml:space="preserve">Stowarzyszeniem na Rzecz Rozwoju Spółdzielczości i Przedsiębiorczości Lokalnej WAMA–COOP, </w:t>
      </w:r>
    </w:p>
    <w:p w:rsidR="005C1E94" w:rsidRPr="005C1E94" w:rsidRDefault="005C1E94" w:rsidP="005C1E94">
      <w:pPr>
        <w:suppressAutoHyphens/>
        <w:spacing w:after="0" w:line="360" w:lineRule="auto"/>
        <w:jc w:val="both"/>
        <w:rPr>
          <w:rFonts w:ascii="Cambria" w:eastAsia="Times New Roman" w:hAnsi="Cambria" w:cs="Calibri"/>
          <w:sz w:val="18"/>
          <w:szCs w:val="18"/>
          <w:lang w:eastAsia="ar-SA"/>
        </w:rPr>
      </w:pPr>
      <w:r w:rsidRPr="005C1E94">
        <w:rPr>
          <w:rFonts w:ascii="Cambria" w:eastAsia="Times New Roman" w:hAnsi="Cambria" w:cs="Calibri"/>
          <w:sz w:val="18"/>
          <w:szCs w:val="18"/>
          <w:lang w:eastAsia="ar-SA"/>
        </w:rPr>
        <w:t>10-508 Olsztyn, ul. A. Mickiewicza 21/23 pok. 305</w:t>
      </w:r>
    </w:p>
    <w:p w:rsidR="005C1E94" w:rsidRPr="005C1E94" w:rsidRDefault="005C1E94" w:rsidP="005C1E94">
      <w:pPr>
        <w:suppressAutoHyphens/>
        <w:spacing w:after="0" w:line="360" w:lineRule="auto"/>
        <w:rPr>
          <w:rFonts w:ascii="Cambria" w:eastAsia="Times New Roman" w:hAnsi="Cambria" w:cs="Calibri"/>
          <w:sz w:val="18"/>
          <w:szCs w:val="18"/>
          <w:lang w:eastAsia="pl-PL"/>
        </w:rPr>
      </w:pPr>
      <w:r w:rsidRPr="005C1E94">
        <w:rPr>
          <w:rFonts w:ascii="Cambria" w:eastAsia="Times New Roman" w:hAnsi="Cambria" w:cs="Calibri"/>
          <w:sz w:val="18"/>
          <w:szCs w:val="18"/>
          <w:lang w:eastAsia="pl-PL"/>
        </w:rPr>
        <w:t xml:space="preserve">które reprezentuje: </w:t>
      </w:r>
    </w:p>
    <w:p w:rsidR="005C1E94" w:rsidRPr="005C1E94" w:rsidRDefault="005C1E94" w:rsidP="005C1E94">
      <w:pPr>
        <w:suppressAutoHyphens/>
        <w:spacing w:after="0" w:line="360" w:lineRule="auto"/>
        <w:rPr>
          <w:rFonts w:ascii="Cambria" w:eastAsia="Times New Roman" w:hAnsi="Cambria" w:cs="Calibri"/>
          <w:b/>
          <w:i/>
          <w:sz w:val="18"/>
          <w:szCs w:val="18"/>
          <w:lang w:eastAsia="pl-PL"/>
        </w:rPr>
      </w:pPr>
      <w:r w:rsidRPr="005C1E94">
        <w:rPr>
          <w:rFonts w:ascii="Cambria" w:eastAsia="Times New Roman" w:hAnsi="Cambria" w:cs="Calibri"/>
          <w:b/>
          <w:i/>
          <w:sz w:val="18"/>
          <w:szCs w:val="18"/>
          <w:lang w:eastAsia="pl-PL"/>
        </w:rPr>
        <w:t>………………………………………………..</w:t>
      </w:r>
    </w:p>
    <w:p w:rsidR="005C1E94" w:rsidRPr="005C1E94" w:rsidRDefault="005C1E94" w:rsidP="005C1E94">
      <w:pPr>
        <w:suppressAutoHyphens/>
        <w:spacing w:after="0" w:line="360" w:lineRule="auto"/>
        <w:jc w:val="both"/>
        <w:rPr>
          <w:rFonts w:ascii="Cambria" w:hAnsi="Cambria" w:cs="Calibri"/>
          <w:sz w:val="18"/>
          <w:szCs w:val="18"/>
          <w:lang w:eastAsia="ar-SA"/>
        </w:rPr>
      </w:pPr>
      <w:r w:rsidRPr="005C1E94">
        <w:rPr>
          <w:rFonts w:ascii="Cambria" w:eastAsia="Times New Roman" w:hAnsi="Cambria" w:cs="Calibri"/>
          <w:sz w:val="18"/>
          <w:szCs w:val="18"/>
          <w:lang w:eastAsia="ar-SA"/>
        </w:rPr>
        <w:t>zwanym dalej “</w:t>
      </w:r>
      <w:r w:rsidRPr="005C1E94">
        <w:rPr>
          <w:rFonts w:ascii="Cambria" w:eastAsia="Times New Roman" w:hAnsi="Cambria" w:cs="Calibri"/>
          <w:b/>
          <w:bCs/>
          <w:sz w:val="18"/>
          <w:szCs w:val="18"/>
          <w:lang w:eastAsia="ar-SA"/>
        </w:rPr>
        <w:t>Zamawiającym</w:t>
      </w:r>
      <w:r w:rsidRPr="005C1E94">
        <w:rPr>
          <w:rFonts w:ascii="Cambria" w:eastAsia="Times New Roman" w:hAnsi="Cambria" w:cs="Calibri"/>
          <w:sz w:val="18"/>
          <w:szCs w:val="18"/>
          <w:lang w:eastAsia="ar-SA"/>
        </w:rPr>
        <w:t>”.</w:t>
      </w:r>
    </w:p>
    <w:p w:rsidR="005C1E94" w:rsidRPr="005C1E94" w:rsidRDefault="005C1E94" w:rsidP="005C1E94">
      <w:pPr>
        <w:suppressAutoHyphens/>
        <w:autoSpaceDE w:val="0"/>
        <w:autoSpaceDN w:val="0"/>
        <w:adjustRightInd w:val="0"/>
        <w:spacing w:after="0" w:line="360" w:lineRule="auto"/>
        <w:rPr>
          <w:rFonts w:ascii="Cambria" w:eastAsia="Times New Roman" w:hAnsi="Cambria" w:cs="Calibri"/>
          <w:color w:val="000000"/>
          <w:sz w:val="18"/>
          <w:szCs w:val="18"/>
          <w:lang w:eastAsia="pl-PL"/>
        </w:rPr>
      </w:pPr>
      <w:r w:rsidRPr="005C1E94">
        <w:rPr>
          <w:rFonts w:ascii="Cambria" w:eastAsia="Times New Roman" w:hAnsi="Cambria" w:cs="Calibri"/>
          <w:b/>
          <w:bCs/>
          <w:color w:val="000000"/>
          <w:sz w:val="18"/>
          <w:szCs w:val="18"/>
          <w:lang w:eastAsia="pl-PL"/>
        </w:rPr>
        <w:t xml:space="preserve">a </w:t>
      </w:r>
    </w:p>
    <w:p w:rsidR="005C1E94" w:rsidRPr="005C1E94" w:rsidRDefault="005C1E94" w:rsidP="005C1E94">
      <w:pPr>
        <w:suppressAutoHyphens/>
        <w:spacing w:after="0" w:line="360" w:lineRule="auto"/>
        <w:rPr>
          <w:rFonts w:ascii="Cambria" w:eastAsia="Times New Roman" w:hAnsi="Cambria" w:cs="Calibri"/>
          <w:b/>
          <w:i/>
          <w:sz w:val="18"/>
          <w:szCs w:val="18"/>
          <w:lang w:eastAsia="pl-PL"/>
        </w:rPr>
      </w:pPr>
      <w:r w:rsidRPr="005C1E94">
        <w:rPr>
          <w:rFonts w:ascii="Cambria" w:eastAsia="Times New Roman" w:hAnsi="Cambria" w:cs="Calibri"/>
          <w:b/>
          <w:i/>
          <w:sz w:val="18"/>
          <w:szCs w:val="18"/>
          <w:lang w:eastAsia="pl-PL"/>
        </w:rPr>
        <w:t>………………………………………………..</w:t>
      </w:r>
    </w:p>
    <w:p w:rsidR="005C1E94" w:rsidRPr="005C1E94" w:rsidRDefault="005C1E94" w:rsidP="005C1E94">
      <w:pPr>
        <w:suppressAutoHyphens/>
        <w:spacing w:after="0" w:line="360" w:lineRule="auto"/>
        <w:rPr>
          <w:rFonts w:ascii="Cambria" w:eastAsia="Times New Roman" w:hAnsi="Cambria" w:cs="Calibri"/>
          <w:b/>
          <w:i/>
          <w:sz w:val="18"/>
          <w:szCs w:val="18"/>
          <w:lang w:eastAsia="pl-PL"/>
        </w:rPr>
      </w:pPr>
      <w:r w:rsidRPr="005C1E94">
        <w:rPr>
          <w:rFonts w:ascii="Cambria" w:eastAsia="Times New Roman" w:hAnsi="Cambria" w:cs="Calibri"/>
          <w:b/>
          <w:i/>
          <w:sz w:val="18"/>
          <w:szCs w:val="18"/>
          <w:lang w:eastAsia="pl-PL"/>
        </w:rPr>
        <w:t>………………………………………………..</w:t>
      </w:r>
    </w:p>
    <w:p w:rsidR="005C1E94" w:rsidRPr="005C1E94" w:rsidRDefault="005C1E94" w:rsidP="005C1E94">
      <w:pPr>
        <w:suppressAutoHyphens/>
        <w:spacing w:after="0" w:line="360" w:lineRule="auto"/>
        <w:rPr>
          <w:rFonts w:ascii="Cambria" w:hAnsi="Cambria" w:cs="Calibri"/>
          <w:b/>
          <w:sz w:val="18"/>
          <w:szCs w:val="18"/>
        </w:rPr>
      </w:pPr>
      <w:r w:rsidRPr="005C1E94">
        <w:rPr>
          <w:rFonts w:ascii="Cambria" w:eastAsia="Times New Roman" w:hAnsi="Cambria" w:cs="Calibri"/>
          <w:b/>
          <w:sz w:val="18"/>
          <w:szCs w:val="18"/>
          <w:lang w:eastAsia="pl-PL"/>
        </w:rPr>
        <w:t>NIP ………………………….</w:t>
      </w:r>
    </w:p>
    <w:p w:rsidR="005C1E94" w:rsidRPr="005C1E94" w:rsidRDefault="005C1E94" w:rsidP="005C1E94">
      <w:pPr>
        <w:suppressAutoHyphens/>
        <w:autoSpaceDE w:val="0"/>
        <w:autoSpaceDN w:val="0"/>
        <w:adjustRightInd w:val="0"/>
        <w:spacing w:after="0" w:line="360" w:lineRule="auto"/>
        <w:rPr>
          <w:rFonts w:ascii="Cambria" w:eastAsia="Times New Roman" w:hAnsi="Cambria" w:cs="Calibri"/>
          <w:color w:val="000000"/>
          <w:sz w:val="18"/>
          <w:szCs w:val="18"/>
          <w:lang w:eastAsia="pl-PL"/>
        </w:rPr>
      </w:pPr>
      <w:r w:rsidRPr="005C1E94">
        <w:rPr>
          <w:rFonts w:ascii="Cambria" w:eastAsia="Times New Roman" w:hAnsi="Cambria" w:cs="Calibri"/>
          <w:color w:val="000000"/>
          <w:sz w:val="18"/>
          <w:szCs w:val="18"/>
          <w:lang w:eastAsia="pl-PL"/>
        </w:rPr>
        <w:t xml:space="preserve">zwanym dalej </w:t>
      </w:r>
      <w:r w:rsidRPr="005C1E94">
        <w:rPr>
          <w:rFonts w:ascii="Cambria" w:eastAsia="Times New Roman" w:hAnsi="Cambria" w:cs="Calibri"/>
          <w:b/>
          <w:color w:val="000000"/>
          <w:sz w:val="18"/>
          <w:szCs w:val="18"/>
          <w:lang w:eastAsia="pl-PL"/>
        </w:rPr>
        <w:t>„Wykonawcą”,</w:t>
      </w:r>
      <w:r w:rsidRPr="005C1E94">
        <w:rPr>
          <w:rFonts w:ascii="Cambria" w:eastAsia="Times New Roman" w:hAnsi="Cambria" w:cs="Calibri"/>
          <w:color w:val="000000"/>
          <w:sz w:val="18"/>
          <w:szCs w:val="18"/>
          <w:lang w:eastAsia="pl-PL"/>
        </w:rPr>
        <w:t xml:space="preserve"> </w:t>
      </w:r>
    </w:p>
    <w:p w:rsidR="005C1E94" w:rsidRPr="005C1E94" w:rsidRDefault="005C1E94" w:rsidP="005C1E94">
      <w:pPr>
        <w:suppressAutoHyphens/>
        <w:autoSpaceDE w:val="0"/>
        <w:spacing w:after="0" w:line="240" w:lineRule="auto"/>
        <w:jc w:val="center"/>
        <w:rPr>
          <w:rFonts w:ascii="Cambria" w:eastAsia="Times New Roman" w:hAnsi="Cambria" w:cs="Calibri"/>
          <w:bCs/>
          <w:color w:val="000000"/>
          <w:sz w:val="18"/>
          <w:szCs w:val="18"/>
          <w:lang w:eastAsia="ar-SA"/>
        </w:rPr>
      </w:pPr>
      <w:r w:rsidRPr="005C1E94">
        <w:rPr>
          <w:rFonts w:ascii="Cambria" w:eastAsia="Times New Roman" w:hAnsi="Cambria" w:cs="Calibri"/>
          <w:bCs/>
          <w:color w:val="000000"/>
          <w:sz w:val="18"/>
          <w:szCs w:val="18"/>
          <w:lang w:eastAsia="ar-SA"/>
        </w:rPr>
        <w:t>§ 1</w:t>
      </w:r>
    </w:p>
    <w:p w:rsidR="005C1E94" w:rsidRPr="005C1E94" w:rsidRDefault="005C1E94" w:rsidP="005C1E94">
      <w:pPr>
        <w:suppressAutoHyphens/>
        <w:spacing w:after="0" w:line="240" w:lineRule="auto"/>
        <w:jc w:val="both"/>
        <w:rPr>
          <w:rFonts w:ascii="Cambria" w:eastAsia="Times New Roman" w:hAnsi="Cambria" w:cs="Calibri"/>
          <w:sz w:val="18"/>
          <w:szCs w:val="18"/>
          <w:lang w:eastAsia="ar-SA"/>
        </w:rPr>
      </w:pPr>
      <w:r w:rsidRPr="005C1E94">
        <w:rPr>
          <w:rFonts w:ascii="Cambria" w:eastAsia="Times New Roman" w:hAnsi="Cambria" w:cs="Calibri"/>
          <w:sz w:val="18"/>
          <w:szCs w:val="18"/>
          <w:lang w:eastAsia="ar-SA"/>
        </w:rPr>
        <w:t xml:space="preserve">Niniejsza umowa została zawarta w wyniku przeprowadzonego zapytania ofertowego w trybie zasady konkurencyjności w ramach projektu </w:t>
      </w:r>
      <w:r w:rsidRPr="005C1E94">
        <w:rPr>
          <w:rFonts w:ascii="Cambria" w:eastAsia="Times New Roman" w:hAnsi="Cambria" w:cs="Calibri"/>
          <w:b/>
          <w:sz w:val="18"/>
          <w:szCs w:val="18"/>
          <w:lang w:eastAsia="ar-SA"/>
        </w:rPr>
        <w:t xml:space="preserve">„…………………..”. </w:t>
      </w:r>
      <w:r w:rsidRPr="005C1E94">
        <w:rPr>
          <w:rFonts w:ascii="Cambria" w:eastAsia="Times New Roman" w:hAnsi="Cambria" w:cs="Calibri"/>
          <w:sz w:val="18"/>
          <w:szCs w:val="18"/>
          <w:lang w:eastAsia="ar-SA"/>
        </w:rPr>
        <w:t xml:space="preserve">Zamówiona usługa realizowana będzie w ramach Regionalnego Programu Operacyjnego Województwa Warmińsko-Mazurskiego na lata 2014-2020, współfinansowana ze środków Unii Europejskiej w ramach </w:t>
      </w:r>
      <w:r w:rsidRPr="005C1E94">
        <w:rPr>
          <w:rFonts w:ascii="Cambria" w:eastAsia="Times New Roman" w:hAnsi="Cambria" w:cs="Calibri"/>
          <w:sz w:val="18"/>
          <w:szCs w:val="18"/>
          <w:lang w:eastAsia="pl-PL"/>
        </w:rPr>
        <w:t>Europejskiego Funduszu Społecznego.</w:t>
      </w:r>
    </w:p>
    <w:p w:rsidR="00F142B8" w:rsidRPr="003F34E3" w:rsidRDefault="00F142B8" w:rsidP="003C7AE1">
      <w:pPr>
        <w:suppressAutoHyphens/>
        <w:autoSpaceDE w:val="0"/>
        <w:spacing w:after="0" w:line="240" w:lineRule="auto"/>
        <w:jc w:val="center"/>
        <w:rPr>
          <w:rFonts w:ascii="Cambria" w:hAnsi="Cambria" w:cs="Calibri"/>
          <w:color w:val="000000"/>
          <w:sz w:val="18"/>
          <w:szCs w:val="18"/>
          <w:lang w:eastAsia="ar-SA"/>
        </w:rPr>
      </w:pPr>
      <w:r w:rsidRPr="003F34E3">
        <w:rPr>
          <w:rFonts w:ascii="Cambria" w:hAnsi="Cambria" w:cs="Calibri"/>
          <w:bCs/>
          <w:color w:val="000000"/>
          <w:sz w:val="18"/>
          <w:szCs w:val="18"/>
          <w:lang w:eastAsia="ar-SA"/>
        </w:rPr>
        <w:t>§ 2</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Na podstawie niniejszej umowy Zamawiający zleca Wykonawcy:</w:t>
      </w:r>
      <w:r w:rsidRPr="003F34E3">
        <w:rPr>
          <w:rFonts w:ascii="Cambria" w:hAnsi="Cambria" w:cs="Calibri"/>
          <w:bCs/>
          <w:sz w:val="18"/>
          <w:szCs w:val="18"/>
        </w:rPr>
        <w:t xml:space="preserve"> dostawę</w:t>
      </w:r>
      <w:r w:rsidRPr="003F34E3">
        <w:rPr>
          <w:rFonts w:ascii="Cambria" w:hAnsi="Cambria" w:cs="Calibri"/>
          <w:sz w:val="18"/>
          <w:szCs w:val="18"/>
        </w:rPr>
        <w:t xml:space="preserve"> materiałów biurowych do </w:t>
      </w:r>
      <w:r w:rsidR="003F34E3" w:rsidRPr="003F34E3">
        <w:rPr>
          <w:rFonts w:ascii="Cambria" w:hAnsi="Cambria" w:cs="Calibri"/>
          <w:sz w:val="18"/>
          <w:szCs w:val="18"/>
        </w:rPr>
        <w:t>biur</w:t>
      </w:r>
      <w:r w:rsidRPr="003F34E3">
        <w:rPr>
          <w:rFonts w:ascii="Cambria" w:hAnsi="Cambria" w:cs="Calibri"/>
          <w:sz w:val="18"/>
          <w:szCs w:val="18"/>
        </w:rPr>
        <w:t xml:space="preserve"> w Olsztynie, Bartoszycach i Kętrzynie</w:t>
      </w:r>
      <w:r w:rsidR="00AB5CB7" w:rsidRPr="003F34E3">
        <w:rPr>
          <w:rFonts w:ascii="Cambria" w:hAnsi="Cambria" w:cs="Calibri"/>
          <w:sz w:val="18"/>
          <w:szCs w:val="18"/>
        </w:rPr>
        <w:t xml:space="preserve"> </w:t>
      </w:r>
      <w:r w:rsidRPr="003F34E3">
        <w:rPr>
          <w:rStyle w:val="apple-style-span"/>
          <w:rFonts w:ascii="Cambria" w:hAnsi="Cambria" w:cs="Calibri"/>
          <w:color w:val="000000"/>
          <w:sz w:val="18"/>
          <w:szCs w:val="18"/>
        </w:rPr>
        <w:t xml:space="preserve">w ramach projektu „Ośrodek Wspierania Inicjatyw Ekonomii Społecznej w Olsztynie” współfinansowanego </w:t>
      </w:r>
      <w:r w:rsidRPr="003F34E3">
        <w:rPr>
          <w:rFonts w:ascii="Cambria" w:hAnsi="Cambria" w:cs="Calibri"/>
          <w:color w:val="000000"/>
          <w:sz w:val="18"/>
          <w:szCs w:val="18"/>
        </w:rPr>
        <w:t xml:space="preserve">ze środków Unii Europejskiej w ramach Europejskiego Funduszu Społecznego </w:t>
      </w:r>
      <w:r w:rsidRPr="003F34E3">
        <w:rPr>
          <w:rFonts w:ascii="Cambria" w:hAnsi="Cambria" w:cs="Calibri"/>
          <w:sz w:val="18"/>
          <w:szCs w:val="18"/>
        </w:rPr>
        <w:t>(zwanego dalej „zleceniem”).</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Przedmiot zlecenia ma być wykonany zgodnie z wymaganiami zawartymi w Zapytaniu Ofertowym (i ewentualnymi wyjaśnieniami i zmianami do Zapytania) oraz zgodnie z ofertą złożoną przez Wykonawcę. Kopia Zapytania Ofertowego oraz jego wyjaśnień i zmian stanowi załącznik nr 1 do niniejszej umowy, natomiast kopia Oferty stanowi załącznik nr 2 do niniejszej umowy.</w:t>
      </w:r>
    </w:p>
    <w:p w:rsidR="00FA1980" w:rsidRPr="00DD57CF"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W przypadku rozbieżności pomiędzy treścią Zapytania Ofertowego a Ofertą Wykonawcy, przeważa treść Zapytania Ofertowego.</w:t>
      </w:r>
    </w:p>
    <w:p w:rsidR="00DD57CF" w:rsidRPr="003F34E3" w:rsidRDefault="00DD57CF"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Pr>
          <w:rFonts w:ascii="Cambria" w:hAnsi="Cambria" w:cs="Calibri"/>
          <w:sz w:val="18"/>
          <w:szCs w:val="18"/>
        </w:rPr>
        <w:t>W przypadku rozbieżności w zamówionym asortymencie a specyfikacja materiałów przedstawionych w ofercie, zastosowanie znajdą bieżące ceny katalogowe i promocyjne.</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 xml:space="preserve">Strony dopuszczają możliwość zmniejszenia lub zwiększenia  liczby </w:t>
      </w:r>
      <w:r w:rsidR="00DD57CF">
        <w:rPr>
          <w:rFonts w:ascii="Cambria" w:hAnsi="Cambria" w:cs="Calibri"/>
          <w:sz w:val="18"/>
          <w:szCs w:val="18"/>
        </w:rPr>
        <w:t>materiałów</w:t>
      </w:r>
      <w:r w:rsidRPr="003F34E3">
        <w:rPr>
          <w:rFonts w:ascii="Cambria" w:hAnsi="Cambria" w:cs="Calibri"/>
          <w:sz w:val="18"/>
          <w:szCs w:val="18"/>
        </w:rPr>
        <w:t xml:space="preserve"> objętych przedmiotem zamówienia.</w:t>
      </w:r>
    </w:p>
    <w:p w:rsidR="00FA1980" w:rsidRPr="003F34E3" w:rsidRDefault="00FA1980" w:rsidP="00D877C4">
      <w:pPr>
        <w:numPr>
          <w:ilvl w:val="0"/>
          <w:numId w:val="12"/>
        </w:numPr>
        <w:tabs>
          <w:tab w:val="left" w:pos="284"/>
          <w:tab w:val="num" w:pos="709"/>
        </w:tabs>
        <w:spacing w:after="0" w:line="240" w:lineRule="auto"/>
        <w:ind w:left="0" w:firstLine="0"/>
        <w:jc w:val="both"/>
        <w:rPr>
          <w:rFonts w:ascii="Cambria" w:hAnsi="Cambria" w:cs="Calibri"/>
          <w:sz w:val="18"/>
          <w:szCs w:val="18"/>
        </w:rPr>
      </w:pPr>
      <w:r w:rsidRPr="003F34E3">
        <w:rPr>
          <w:rFonts w:ascii="Cambria" w:hAnsi="Cambria" w:cs="Calibri"/>
          <w:sz w:val="18"/>
          <w:szCs w:val="18"/>
        </w:rPr>
        <w:t xml:space="preserve">Usługa zapewniona będzie w okresie </w:t>
      </w:r>
      <w:r w:rsidR="00DB165E">
        <w:rPr>
          <w:rFonts w:ascii="Cambria" w:hAnsi="Cambria" w:cs="Calibri"/>
          <w:sz w:val="18"/>
          <w:szCs w:val="18"/>
        </w:rPr>
        <w:t>luty 2022</w:t>
      </w:r>
      <w:r w:rsidR="00AB5CB7" w:rsidRPr="003F34E3">
        <w:rPr>
          <w:rFonts w:ascii="Cambria" w:hAnsi="Cambria" w:cs="Calibri"/>
          <w:sz w:val="18"/>
          <w:szCs w:val="18"/>
        </w:rPr>
        <w:t xml:space="preserve"> r. – </w:t>
      </w:r>
      <w:r w:rsidR="00DB165E">
        <w:rPr>
          <w:rFonts w:ascii="Cambria" w:hAnsi="Cambria" w:cs="Calibri"/>
          <w:sz w:val="18"/>
          <w:szCs w:val="18"/>
        </w:rPr>
        <w:t>maj</w:t>
      </w:r>
      <w:r w:rsidR="00AB5CB7" w:rsidRPr="003F34E3">
        <w:rPr>
          <w:rFonts w:ascii="Cambria" w:hAnsi="Cambria" w:cs="Calibri"/>
          <w:sz w:val="18"/>
          <w:szCs w:val="18"/>
        </w:rPr>
        <w:t xml:space="preserve"> 202</w:t>
      </w:r>
      <w:r w:rsidR="00DB165E">
        <w:rPr>
          <w:rFonts w:ascii="Cambria" w:hAnsi="Cambria" w:cs="Calibri"/>
          <w:sz w:val="18"/>
          <w:szCs w:val="18"/>
        </w:rPr>
        <w:t>3</w:t>
      </w:r>
      <w:r w:rsidRPr="003F34E3">
        <w:rPr>
          <w:rFonts w:ascii="Cambria" w:hAnsi="Cambria" w:cs="Calibri"/>
          <w:sz w:val="18"/>
          <w:szCs w:val="18"/>
        </w:rPr>
        <w:t xml:space="preserve"> r.</w:t>
      </w:r>
    </w:p>
    <w:p w:rsidR="00FA1980" w:rsidRPr="003F34E3" w:rsidRDefault="00FA1980" w:rsidP="00D877C4">
      <w:pPr>
        <w:numPr>
          <w:ilvl w:val="0"/>
          <w:numId w:val="12"/>
        </w:numPr>
        <w:tabs>
          <w:tab w:val="left" w:pos="284"/>
        </w:tabs>
        <w:spacing w:after="0" w:line="240" w:lineRule="auto"/>
        <w:ind w:left="284" w:hanging="284"/>
        <w:jc w:val="both"/>
        <w:rPr>
          <w:rFonts w:ascii="Cambria" w:hAnsi="Cambria" w:cs="Calibri"/>
          <w:sz w:val="18"/>
          <w:szCs w:val="18"/>
        </w:rPr>
      </w:pPr>
      <w:r w:rsidRPr="003F34E3">
        <w:rPr>
          <w:rFonts w:ascii="Cambria" w:hAnsi="Cambria" w:cs="Calibri"/>
          <w:sz w:val="18"/>
          <w:szCs w:val="18"/>
        </w:rPr>
        <w:t>Wykonawca zobowiązuje się w trakcie wykonywania niniejszej umowy uwzględniać sugestie i życzenia Zamawiającego dotyczące sposobu jej wykonania.</w:t>
      </w:r>
    </w:p>
    <w:p w:rsidR="00FA1980" w:rsidRPr="003F34E3" w:rsidRDefault="00FA1980" w:rsidP="00D877C4">
      <w:pPr>
        <w:numPr>
          <w:ilvl w:val="0"/>
          <w:numId w:val="12"/>
        </w:numPr>
        <w:tabs>
          <w:tab w:val="left" w:pos="284"/>
        </w:tabs>
        <w:spacing w:after="0" w:line="240" w:lineRule="auto"/>
        <w:ind w:left="284" w:hanging="284"/>
        <w:jc w:val="both"/>
        <w:rPr>
          <w:rFonts w:ascii="Cambria" w:hAnsi="Cambria" w:cs="Calibri"/>
          <w:sz w:val="18"/>
          <w:szCs w:val="18"/>
        </w:rPr>
      </w:pPr>
      <w:r w:rsidRPr="003F34E3">
        <w:rPr>
          <w:rFonts w:ascii="Cambria" w:hAnsi="Cambria" w:cs="Calibri"/>
          <w:sz w:val="18"/>
          <w:szCs w:val="18"/>
        </w:rPr>
        <w:t>Wykonawca oświadcza, że jest uprawniony do prowadzenia działalności w zakresie objętym przedmiotem umowy.</w:t>
      </w:r>
    </w:p>
    <w:p w:rsidR="00FA1980" w:rsidRPr="003F34E3" w:rsidRDefault="00FA1980" w:rsidP="00D877C4">
      <w:pPr>
        <w:numPr>
          <w:ilvl w:val="0"/>
          <w:numId w:val="12"/>
        </w:numPr>
        <w:tabs>
          <w:tab w:val="left" w:pos="284"/>
        </w:tabs>
        <w:spacing w:after="0" w:line="240" w:lineRule="auto"/>
        <w:ind w:left="284" w:hanging="284"/>
        <w:jc w:val="both"/>
        <w:rPr>
          <w:rFonts w:ascii="Cambria" w:hAnsi="Cambria" w:cs="Calibri"/>
          <w:sz w:val="18"/>
          <w:szCs w:val="18"/>
        </w:rPr>
      </w:pPr>
      <w:r w:rsidRPr="003F34E3">
        <w:rPr>
          <w:rFonts w:ascii="Cambria" w:hAnsi="Cambria" w:cs="Calibri"/>
          <w:sz w:val="18"/>
          <w:szCs w:val="18"/>
        </w:rPr>
        <w:t>Wykonawca oświadcza, że posiada odpowiednie kompetencje i zasoby konieczne do realizacji przedmiotowej umowy.</w:t>
      </w:r>
    </w:p>
    <w:p w:rsidR="00AB5CB7" w:rsidRPr="00DD57CF" w:rsidRDefault="00AB5CB7" w:rsidP="003C7AE1">
      <w:pPr>
        <w:tabs>
          <w:tab w:val="left" w:pos="284"/>
        </w:tabs>
        <w:spacing w:after="0" w:line="240" w:lineRule="auto"/>
        <w:jc w:val="center"/>
        <w:rPr>
          <w:rFonts w:ascii="Cambria" w:hAnsi="Cambria" w:cs="Calibri"/>
          <w:sz w:val="18"/>
          <w:szCs w:val="18"/>
        </w:rPr>
      </w:pPr>
      <w:r w:rsidRPr="00DD57CF">
        <w:rPr>
          <w:rFonts w:ascii="Cambria" w:hAnsi="Cambria" w:cs="Calibri"/>
          <w:sz w:val="18"/>
          <w:szCs w:val="18"/>
        </w:rPr>
        <w:t>§ 3</w:t>
      </w:r>
    </w:p>
    <w:p w:rsidR="00AB5CB7" w:rsidRPr="00DD57CF" w:rsidRDefault="00AB5CB7" w:rsidP="00D877C4">
      <w:pPr>
        <w:numPr>
          <w:ilvl w:val="1"/>
          <w:numId w:val="13"/>
        </w:numPr>
        <w:tabs>
          <w:tab w:val="left" w:pos="284"/>
          <w:tab w:val="num" w:pos="360"/>
        </w:tabs>
        <w:spacing w:after="0" w:line="240" w:lineRule="auto"/>
        <w:ind w:left="284" w:hanging="284"/>
        <w:jc w:val="both"/>
        <w:rPr>
          <w:rFonts w:ascii="Cambria" w:hAnsi="Cambria" w:cs="Calibri"/>
          <w:sz w:val="18"/>
          <w:szCs w:val="18"/>
        </w:rPr>
      </w:pPr>
      <w:r w:rsidRPr="00DD57CF">
        <w:rPr>
          <w:rFonts w:ascii="Cambria" w:hAnsi="Cambria" w:cs="Calibri"/>
          <w:sz w:val="18"/>
          <w:szCs w:val="18"/>
        </w:rPr>
        <w:t xml:space="preserve">Za zrealizowanie całego zamówienia (z zastrzeżeniem § 2 ust. </w:t>
      </w:r>
      <w:r w:rsidR="00DD57CF" w:rsidRPr="00DD57CF">
        <w:rPr>
          <w:rFonts w:ascii="Cambria" w:hAnsi="Cambria" w:cs="Calibri"/>
          <w:sz w:val="18"/>
          <w:szCs w:val="18"/>
        </w:rPr>
        <w:t>5</w:t>
      </w:r>
      <w:r w:rsidRPr="00DD57CF">
        <w:rPr>
          <w:rFonts w:ascii="Cambria" w:hAnsi="Cambria" w:cs="Calibri"/>
          <w:sz w:val="18"/>
          <w:szCs w:val="18"/>
        </w:rPr>
        <w:t xml:space="preserve">), Zamawiający zobowiązuje się zapłacić Wykonawcy ogólną kwotę brutto  </w:t>
      </w:r>
      <w:r w:rsidR="003F34E3" w:rsidRPr="00DD57CF">
        <w:rPr>
          <w:rFonts w:ascii="Cambria" w:hAnsi="Cambria" w:cs="Calibri"/>
          <w:sz w:val="18"/>
          <w:szCs w:val="18"/>
        </w:rPr>
        <w:t>określoną na podstawie zamówienia</w:t>
      </w:r>
      <w:r w:rsidRPr="00DD57CF">
        <w:rPr>
          <w:rFonts w:ascii="Cambria" w:hAnsi="Cambria" w:cs="Calibri"/>
          <w:sz w:val="18"/>
          <w:szCs w:val="18"/>
        </w:rPr>
        <w:t xml:space="preserve"> według </w:t>
      </w:r>
      <w:r w:rsidR="00DD57CF" w:rsidRPr="00DD57CF">
        <w:rPr>
          <w:rFonts w:ascii="Cambria" w:hAnsi="Cambria" w:cs="Calibri"/>
          <w:sz w:val="18"/>
          <w:szCs w:val="18"/>
        </w:rPr>
        <w:t>przedstawionej faktury</w:t>
      </w:r>
      <w:r w:rsidRPr="00DD57CF">
        <w:rPr>
          <w:rFonts w:ascii="Cambria" w:hAnsi="Cambria" w:cs="Calibri"/>
          <w:sz w:val="18"/>
          <w:szCs w:val="18"/>
        </w:rPr>
        <w:t>.</w:t>
      </w:r>
    </w:p>
    <w:p w:rsidR="00AB5CB7" w:rsidRPr="00DD57CF" w:rsidRDefault="00AB5CB7" w:rsidP="00D877C4">
      <w:pPr>
        <w:numPr>
          <w:ilvl w:val="1"/>
          <w:numId w:val="13"/>
        </w:numPr>
        <w:tabs>
          <w:tab w:val="left" w:pos="284"/>
          <w:tab w:val="num" w:pos="360"/>
        </w:tabs>
        <w:spacing w:after="0" w:line="240" w:lineRule="auto"/>
        <w:ind w:left="284" w:hanging="284"/>
        <w:jc w:val="both"/>
        <w:rPr>
          <w:rFonts w:ascii="Cambria" w:hAnsi="Cambria" w:cs="Calibri"/>
          <w:sz w:val="18"/>
          <w:szCs w:val="18"/>
        </w:rPr>
      </w:pPr>
      <w:r w:rsidRPr="00DD57CF">
        <w:rPr>
          <w:rFonts w:ascii="Cambria" w:hAnsi="Cambria" w:cs="Calibri"/>
          <w:sz w:val="18"/>
          <w:szCs w:val="18"/>
        </w:rPr>
        <w:t>Wynagrodzenie określone w ust. 1 obejmuje wszelkie koszty, jakie poniesie Wykonawca z tytułu należytej i zgodnej z umową oraz obowiązującymi przepisami prawa, realizacji zamówienia, w szczególności koszty usług wymienionych w § 2 ust. 2 niniejszej umowy.</w:t>
      </w:r>
    </w:p>
    <w:p w:rsidR="00AB5CB7" w:rsidRPr="00DD57CF" w:rsidRDefault="00AB5CB7" w:rsidP="003F34E3">
      <w:pPr>
        <w:tabs>
          <w:tab w:val="left" w:pos="284"/>
        </w:tabs>
        <w:spacing w:after="0" w:line="240" w:lineRule="auto"/>
        <w:jc w:val="center"/>
        <w:rPr>
          <w:rFonts w:ascii="Cambria" w:hAnsi="Cambria" w:cs="Calibri"/>
          <w:sz w:val="18"/>
          <w:szCs w:val="18"/>
        </w:rPr>
      </w:pPr>
      <w:r w:rsidRPr="00DD57CF">
        <w:rPr>
          <w:rFonts w:ascii="Cambria" w:hAnsi="Cambria" w:cs="Calibri"/>
          <w:sz w:val="18"/>
          <w:szCs w:val="18"/>
        </w:rPr>
        <w:t>§ 4</w:t>
      </w:r>
    </w:p>
    <w:p w:rsidR="00AB5CB7" w:rsidRPr="00DD57CF" w:rsidRDefault="00AB5CB7" w:rsidP="00D877C4">
      <w:pPr>
        <w:numPr>
          <w:ilvl w:val="0"/>
          <w:numId w:val="14"/>
        </w:numPr>
        <w:tabs>
          <w:tab w:val="left" w:pos="284"/>
          <w:tab w:val="num" w:pos="360"/>
        </w:tabs>
        <w:spacing w:after="0" w:line="240" w:lineRule="auto"/>
        <w:ind w:left="284" w:hanging="284"/>
        <w:jc w:val="both"/>
        <w:rPr>
          <w:rFonts w:ascii="Cambria" w:hAnsi="Cambria" w:cs="Calibri"/>
          <w:sz w:val="18"/>
          <w:szCs w:val="18"/>
        </w:rPr>
      </w:pPr>
      <w:r w:rsidRPr="00DD57CF">
        <w:rPr>
          <w:rFonts w:ascii="Cambria" w:hAnsi="Cambria" w:cs="Calibri"/>
          <w:sz w:val="18"/>
          <w:szCs w:val="18"/>
        </w:rPr>
        <w:t>Zapłata za wykonanie przedmiotu niniejszej umowy następuje na podstawie prawidłowo wystawionej przez Wykonawcę rachunku po zrealizowaniu przedmiotu umowy.</w:t>
      </w:r>
    </w:p>
    <w:p w:rsidR="00AB5CB7" w:rsidRPr="00DD57CF" w:rsidRDefault="00AB5CB7" w:rsidP="00D877C4">
      <w:pPr>
        <w:numPr>
          <w:ilvl w:val="0"/>
          <w:numId w:val="14"/>
        </w:numPr>
        <w:tabs>
          <w:tab w:val="left" w:pos="284"/>
          <w:tab w:val="num" w:pos="360"/>
        </w:tabs>
        <w:spacing w:after="0" w:line="240" w:lineRule="auto"/>
        <w:ind w:left="284" w:hanging="284"/>
        <w:jc w:val="both"/>
        <w:rPr>
          <w:rFonts w:ascii="Cambria" w:hAnsi="Cambria" w:cs="Calibri"/>
          <w:sz w:val="18"/>
          <w:szCs w:val="18"/>
        </w:rPr>
      </w:pPr>
      <w:r w:rsidRPr="00DD57CF">
        <w:rPr>
          <w:rFonts w:ascii="Cambria" w:hAnsi="Cambria" w:cs="Calibri"/>
          <w:sz w:val="18"/>
          <w:szCs w:val="18"/>
        </w:rPr>
        <w:t>Zapłata nastąpi przelewem na numer rachunku podanego przez Wykonawcę, na podstawie wystawionych faktur w terminie 14 dni od dnia dostarczenia prawidłowo wystawionej faktury.</w:t>
      </w:r>
    </w:p>
    <w:p w:rsidR="00AB5CB7" w:rsidRPr="00DD57CF" w:rsidRDefault="00AB5CB7" w:rsidP="00D877C4">
      <w:pPr>
        <w:numPr>
          <w:ilvl w:val="0"/>
          <w:numId w:val="14"/>
        </w:numPr>
        <w:tabs>
          <w:tab w:val="left" w:pos="284"/>
          <w:tab w:val="num" w:pos="360"/>
        </w:tabs>
        <w:spacing w:after="0" w:line="240" w:lineRule="auto"/>
        <w:ind w:left="284" w:hanging="284"/>
        <w:jc w:val="both"/>
        <w:rPr>
          <w:rFonts w:ascii="Cambria" w:hAnsi="Cambria" w:cs="Calibri"/>
          <w:sz w:val="18"/>
          <w:szCs w:val="18"/>
        </w:rPr>
      </w:pPr>
      <w:r w:rsidRPr="00DD57CF">
        <w:rPr>
          <w:rFonts w:ascii="Cambria" w:hAnsi="Cambria" w:cs="Calibri"/>
          <w:sz w:val="18"/>
          <w:szCs w:val="18"/>
        </w:rPr>
        <w:t>Za dzień zapłaty uważa się dzień złożenia polecenia przelewu przez Zamawiającego.</w:t>
      </w:r>
    </w:p>
    <w:p w:rsidR="00AB5CB7" w:rsidRPr="003F34E3" w:rsidRDefault="00AB5CB7" w:rsidP="003F34E3">
      <w:pPr>
        <w:tabs>
          <w:tab w:val="left" w:pos="284"/>
        </w:tabs>
        <w:spacing w:after="0" w:line="240" w:lineRule="auto"/>
        <w:jc w:val="center"/>
        <w:rPr>
          <w:rFonts w:cs="Calibri"/>
          <w:sz w:val="18"/>
          <w:szCs w:val="18"/>
        </w:rPr>
      </w:pPr>
      <w:r w:rsidRPr="003F34E3">
        <w:rPr>
          <w:rFonts w:cs="Calibri"/>
          <w:sz w:val="18"/>
          <w:szCs w:val="18"/>
        </w:rPr>
        <w:t xml:space="preserve">§ </w:t>
      </w:r>
      <w:r w:rsidR="003F34E3" w:rsidRPr="003F34E3">
        <w:rPr>
          <w:rFonts w:cs="Calibri"/>
          <w:sz w:val="18"/>
          <w:szCs w:val="18"/>
        </w:rPr>
        <w:t>5</w:t>
      </w:r>
    </w:p>
    <w:p w:rsidR="003F34E3" w:rsidRPr="003F34E3" w:rsidRDefault="003F34E3" w:rsidP="003F34E3">
      <w:pPr>
        <w:suppressAutoHyphens/>
        <w:spacing w:after="0" w:line="240" w:lineRule="auto"/>
        <w:ind w:right="-2"/>
        <w:contextualSpacing/>
        <w:jc w:val="both"/>
        <w:rPr>
          <w:rFonts w:ascii="Cambria" w:eastAsia="Times New Roman" w:hAnsi="Cambria" w:cs="Calibri"/>
          <w:sz w:val="18"/>
          <w:szCs w:val="18"/>
          <w:lang w:eastAsia="pl-PL"/>
        </w:rPr>
      </w:pPr>
      <w:r w:rsidRPr="003F34E3">
        <w:rPr>
          <w:rFonts w:ascii="Cambria" w:eastAsia="Times New Roman" w:hAnsi="Cambria" w:cs="Calibri"/>
          <w:sz w:val="18"/>
          <w:szCs w:val="18"/>
          <w:lang w:eastAsia="pl-PL"/>
        </w:rPr>
        <w:t>Zamawiający uprawniony jest do zrezygnowania (bez konsekwencji finansowych) z realizacji zamówienia.</w:t>
      </w:r>
    </w:p>
    <w:p w:rsidR="003F34E3" w:rsidRPr="003F34E3" w:rsidRDefault="003F34E3" w:rsidP="003F34E3">
      <w:pPr>
        <w:spacing w:after="0" w:line="240" w:lineRule="auto"/>
        <w:ind w:right="-2"/>
        <w:jc w:val="center"/>
        <w:rPr>
          <w:rFonts w:ascii="Cambria" w:eastAsia="Times New Roman" w:hAnsi="Cambria" w:cs="Calibri"/>
          <w:bCs/>
          <w:sz w:val="18"/>
          <w:szCs w:val="18"/>
          <w:lang w:eastAsia="pl-PL"/>
        </w:rPr>
      </w:pPr>
      <w:r w:rsidRPr="003F34E3">
        <w:rPr>
          <w:rFonts w:ascii="Cambria" w:eastAsia="Times New Roman" w:hAnsi="Cambria" w:cs="Calibri"/>
          <w:bCs/>
          <w:sz w:val="18"/>
          <w:szCs w:val="18"/>
          <w:lang w:eastAsia="pl-PL"/>
        </w:rPr>
        <w:t>§ 6</w:t>
      </w:r>
    </w:p>
    <w:p w:rsidR="003F34E3" w:rsidRPr="003F34E3" w:rsidRDefault="003F34E3" w:rsidP="00D877C4">
      <w:pPr>
        <w:numPr>
          <w:ilvl w:val="0"/>
          <w:numId w:val="35"/>
        </w:numPr>
        <w:suppressAutoHyphens/>
        <w:autoSpaceDE w:val="0"/>
        <w:autoSpaceDN w:val="0"/>
        <w:adjustRightInd w:val="0"/>
        <w:spacing w:after="0" w:line="240" w:lineRule="auto"/>
        <w:ind w:left="284" w:right="-2" w:hanging="284"/>
        <w:jc w:val="both"/>
        <w:rPr>
          <w:rFonts w:ascii="Cambria" w:eastAsia="Times New Roman" w:hAnsi="Cambria" w:cs="Calibri"/>
          <w:color w:val="000000"/>
          <w:sz w:val="18"/>
          <w:szCs w:val="18"/>
          <w:lang w:eastAsia="ar-SA"/>
        </w:rPr>
      </w:pPr>
      <w:r w:rsidRPr="003F34E3">
        <w:rPr>
          <w:rFonts w:ascii="Cambria" w:eastAsia="Times New Roman" w:hAnsi="Cambria" w:cs="Calibri"/>
          <w:color w:val="000000"/>
          <w:sz w:val="18"/>
          <w:szCs w:val="18"/>
          <w:lang w:eastAsia="ar-SA"/>
        </w:rPr>
        <w:t xml:space="preserve">Zamawiający zastrzega sobie prawo wglądu przez Instytucję Zarządzającą oraz inne podmioty uprawnione do kontroli, do dokumentów Wykonawcy związanych z realizowanym projektem. </w:t>
      </w:r>
    </w:p>
    <w:p w:rsidR="003F34E3" w:rsidRPr="003F34E3" w:rsidRDefault="003F34E3" w:rsidP="00D877C4">
      <w:pPr>
        <w:numPr>
          <w:ilvl w:val="0"/>
          <w:numId w:val="35"/>
        </w:numPr>
        <w:suppressAutoHyphens/>
        <w:autoSpaceDE w:val="0"/>
        <w:autoSpaceDN w:val="0"/>
        <w:adjustRightInd w:val="0"/>
        <w:spacing w:after="0" w:line="240" w:lineRule="auto"/>
        <w:ind w:left="284" w:right="-2" w:hanging="284"/>
        <w:jc w:val="both"/>
        <w:rPr>
          <w:rFonts w:ascii="Cambria" w:eastAsia="Times New Roman" w:hAnsi="Cambria" w:cs="Calibri"/>
          <w:color w:val="000000"/>
          <w:sz w:val="18"/>
          <w:szCs w:val="18"/>
          <w:lang w:eastAsia="ar-SA"/>
        </w:rPr>
      </w:pPr>
      <w:r w:rsidRPr="003F34E3">
        <w:rPr>
          <w:rFonts w:ascii="Cambria" w:eastAsia="Times New Roman" w:hAnsi="Cambria" w:cs="Calibri"/>
          <w:color w:val="000000"/>
          <w:sz w:val="18"/>
          <w:szCs w:val="18"/>
          <w:lang w:eastAsia="ar-SA"/>
        </w:rPr>
        <w:t xml:space="preserve">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t>
      </w:r>
      <w:r w:rsidRPr="003F34E3">
        <w:rPr>
          <w:rFonts w:ascii="Cambria" w:eastAsia="Times New Roman" w:hAnsi="Cambria" w:cs="Calibri"/>
          <w:sz w:val="18"/>
          <w:szCs w:val="18"/>
          <w:lang w:eastAsia="ar-SA"/>
        </w:rPr>
        <w:t>wymaganych dokumentów w terminie wskazanym przez Koordynatora Projektu.</w:t>
      </w:r>
    </w:p>
    <w:p w:rsidR="00DD57CF" w:rsidRDefault="00DD57CF" w:rsidP="003F34E3">
      <w:pPr>
        <w:suppressAutoHyphens/>
        <w:autoSpaceDE w:val="0"/>
        <w:spacing w:after="0" w:line="240" w:lineRule="auto"/>
        <w:ind w:right="-2"/>
        <w:jc w:val="center"/>
        <w:rPr>
          <w:rFonts w:ascii="Cambria" w:eastAsia="Times New Roman" w:hAnsi="Cambria" w:cs="Calibri"/>
          <w:sz w:val="18"/>
          <w:szCs w:val="18"/>
          <w:lang w:eastAsia="ar-SA"/>
        </w:rPr>
      </w:pPr>
    </w:p>
    <w:p w:rsidR="00DD57CF" w:rsidRDefault="00DD57CF" w:rsidP="003F34E3">
      <w:pPr>
        <w:suppressAutoHyphens/>
        <w:autoSpaceDE w:val="0"/>
        <w:spacing w:after="0" w:line="240" w:lineRule="auto"/>
        <w:ind w:right="-2"/>
        <w:jc w:val="center"/>
        <w:rPr>
          <w:rFonts w:ascii="Cambria" w:eastAsia="Times New Roman" w:hAnsi="Cambria" w:cs="Calibri"/>
          <w:sz w:val="18"/>
          <w:szCs w:val="18"/>
          <w:lang w:eastAsia="ar-SA"/>
        </w:rPr>
      </w:pPr>
    </w:p>
    <w:p w:rsidR="00DD57CF" w:rsidRDefault="00DD57CF" w:rsidP="003F34E3">
      <w:pPr>
        <w:suppressAutoHyphens/>
        <w:autoSpaceDE w:val="0"/>
        <w:spacing w:after="0" w:line="240" w:lineRule="auto"/>
        <w:ind w:right="-2"/>
        <w:jc w:val="center"/>
        <w:rPr>
          <w:rFonts w:ascii="Cambria" w:eastAsia="Times New Roman" w:hAnsi="Cambria" w:cs="Calibri"/>
          <w:sz w:val="18"/>
          <w:szCs w:val="18"/>
          <w:lang w:eastAsia="ar-SA"/>
        </w:rPr>
      </w:pPr>
    </w:p>
    <w:p w:rsidR="003F34E3" w:rsidRPr="003F34E3" w:rsidRDefault="003F34E3" w:rsidP="003F34E3">
      <w:pPr>
        <w:suppressAutoHyphens/>
        <w:autoSpaceDE w:val="0"/>
        <w:spacing w:after="0" w:line="240" w:lineRule="auto"/>
        <w:ind w:right="-2"/>
        <w:jc w:val="center"/>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7</w:t>
      </w:r>
    </w:p>
    <w:p w:rsidR="003F34E3" w:rsidRPr="003F34E3" w:rsidRDefault="003F34E3" w:rsidP="00D877C4">
      <w:pPr>
        <w:numPr>
          <w:ilvl w:val="0"/>
          <w:numId w:val="36"/>
        </w:numPr>
        <w:suppressAutoHyphens/>
        <w:spacing w:after="0" w:line="240" w:lineRule="auto"/>
        <w:ind w:left="284" w:right="-2" w:hanging="284"/>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xml:space="preserve">Wszelkie ewentualne spory między stronami, wynikające z niniejszej umowy, powinny być rozwiązane bez zbędnej zwłoki, drogą negocjacji między Stronami. </w:t>
      </w:r>
    </w:p>
    <w:p w:rsidR="003F34E3" w:rsidRPr="003F34E3" w:rsidRDefault="003F34E3" w:rsidP="00D877C4">
      <w:pPr>
        <w:numPr>
          <w:ilvl w:val="0"/>
          <w:numId w:val="36"/>
        </w:numPr>
        <w:suppressAutoHyphens/>
        <w:spacing w:after="0" w:line="240" w:lineRule="auto"/>
        <w:ind w:left="284" w:right="-2" w:hanging="284"/>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xml:space="preserve">W przypadku niepowodzenia negocjacji, spory będzie rozstrzygał sąd właściwy miejscowo dla siedziby Zamawiającego. </w:t>
      </w:r>
    </w:p>
    <w:p w:rsidR="003F34E3" w:rsidRPr="003F34E3" w:rsidRDefault="003F34E3" w:rsidP="003F34E3">
      <w:pPr>
        <w:suppressAutoHyphens/>
        <w:autoSpaceDE w:val="0"/>
        <w:spacing w:after="0" w:line="240" w:lineRule="auto"/>
        <w:ind w:right="-2"/>
        <w:jc w:val="center"/>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8</w:t>
      </w:r>
    </w:p>
    <w:p w:rsidR="003F34E3" w:rsidRPr="003F34E3" w:rsidRDefault="003F34E3" w:rsidP="003F34E3">
      <w:pPr>
        <w:suppressAutoHyphens/>
        <w:autoSpaceDE w:val="0"/>
        <w:spacing w:after="0" w:line="240" w:lineRule="auto"/>
        <w:ind w:right="-2"/>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xml:space="preserve">Zmiany niniejszej umowy wymagają formy pisemnej pod rygorem nieważności. </w:t>
      </w:r>
    </w:p>
    <w:p w:rsidR="003F34E3" w:rsidRPr="003F34E3" w:rsidRDefault="003F34E3" w:rsidP="003F34E3">
      <w:pPr>
        <w:suppressAutoHyphens/>
        <w:spacing w:after="0" w:line="240" w:lineRule="auto"/>
        <w:ind w:right="-2"/>
        <w:jc w:val="center"/>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9</w:t>
      </w: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Umowa została sporządzona w dwóch jednobrzmiących egzemplarzach, po jednym dla każdej ze Stron.</w:t>
      </w:r>
    </w:p>
    <w:p w:rsidR="003F34E3" w:rsidRPr="003F34E3" w:rsidRDefault="003F34E3" w:rsidP="003F34E3">
      <w:pPr>
        <w:suppressAutoHyphens/>
        <w:autoSpaceDE w:val="0"/>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autoSpaceDE w:val="0"/>
        <w:autoSpaceDN w:val="0"/>
        <w:adjustRightInd w:val="0"/>
        <w:spacing w:after="0" w:line="240" w:lineRule="auto"/>
        <w:ind w:right="-2"/>
        <w:jc w:val="center"/>
        <w:rPr>
          <w:rFonts w:ascii="Cambria" w:eastAsia="Times New Roman" w:hAnsi="Cambria" w:cs="Calibri"/>
          <w:color w:val="000000"/>
          <w:sz w:val="18"/>
          <w:szCs w:val="18"/>
          <w:lang w:eastAsia="pl-PL"/>
        </w:rPr>
      </w:pPr>
      <w:r w:rsidRPr="003F34E3">
        <w:rPr>
          <w:rFonts w:ascii="Cambria" w:eastAsia="Times New Roman" w:hAnsi="Cambria" w:cs="Calibri"/>
          <w:color w:val="000000"/>
          <w:sz w:val="18"/>
          <w:szCs w:val="18"/>
          <w:lang w:eastAsia="pl-PL"/>
        </w:rPr>
        <w:t xml:space="preserve">………………………………… </w:t>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t>…………………………………</w:t>
      </w:r>
    </w:p>
    <w:p w:rsidR="003F34E3" w:rsidRPr="003F34E3" w:rsidRDefault="003F34E3" w:rsidP="003F34E3">
      <w:pPr>
        <w:suppressAutoHyphens/>
        <w:spacing w:after="0" w:line="240" w:lineRule="auto"/>
        <w:ind w:right="-2"/>
        <w:jc w:val="center"/>
        <w:rPr>
          <w:rFonts w:ascii="Cambria" w:eastAsia="Times New Roman" w:hAnsi="Cambria" w:cs="Calibri"/>
          <w:sz w:val="18"/>
          <w:szCs w:val="18"/>
        </w:rPr>
      </w:pPr>
      <w:r w:rsidRPr="003F34E3">
        <w:rPr>
          <w:rFonts w:ascii="Cambria" w:eastAsia="Times New Roman" w:hAnsi="Cambria" w:cs="Calibri"/>
          <w:color w:val="000000"/>
          <w:sz w:val="18"/>
          <w:szCs w:val="18"/>
          <w:lang w:eastAsia="pl-PL"/>
        </w:rPr>
        <w:t xml:space="preserve">ZAMAWIAJACY: </w:t>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t>WYKONAWCA:</w:t>
      </w: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6"/>
          <w:szCs w:val="16"/>
          <w:lang w:eastAsia="ar-SA"/>
        </w:rPr>
      </w:pPr>
      <w:r w:rsidRPr="003F34E3">
        <w:rPr>
          <w:rFonts w:ascii="Cambria" w:eastAsia="Times New Roman" w:hAnsi="Cambria" w:cs="Calibri"/>
          <w:sz w:val="16"/>
          <w:szCs w:val="16"/>
          <w:lang w:eastAsia="ar-SA"/>
        </w:rPr>
        <w:t>Załącznik nr 1 –</w:t>
      </w:r>
      <w:r w:rsidRPr="003F34E3">
        <w:rPr>
          <w:rFonts w:ascii="Cambria" w:eastAsia="Times New Roman" w:hAnsi="Cambria" w:cs="Calibri"/>
          <w:sz w:val="16"/>
          <w:szCs w:val="16"/>
          <w:lang w:eastAsia="ar-SA"/>
        </w:rPr>
        <w:tab/>
      </w:r>
      <w:r w:rsidRPr="003F34E3">
        <w:rPr>
          <w:rFonts w:ascii="Cambria" w:eastAsia="Times New Roman" w:hAnsi="Cambria" w:cs="Calibri"/>
          <w:sz w:val="16"/>
          <w:szCs w:val="16"/>
          <w:lang w:eastAsia="ar-SA"/>
        </w:rPr>
        <w:tab/>
        <w:t xml:space="preserve">Kopia Zapytania Ofertowego, </w:t>
      </w:r>
    </w:p>
    <w:p w:rsidR="003F34E3" w:rsidRPr="003F34E3" w:rsidRDefault="003F34E3" w:rsidP="003F34E3">
      <w:pPr>
        <w:spacing w:after="0" w:line="240" w:lineRule="auto"/>
        <w:ind w:right="-2"/>
        <w:contextualSpacing/>
        <w:jc w:val="both"/>
        <w:rPr>
          <w:rFonts w:ascii="Cambria" w:eastAsia="Times New Roman" w:hAnsi="Cambria" w:cs="Calibri"/>
          <w:sz w:val="16"/>
          <w:szCs w:val="16"/>
          <w:lang w:eastAsia="ar-SA"/>
        </w:rPr>
      </w:pPr>
      <w:r w:rsidRPr="003F34E3">
        <w:rPr>
          <w:rFonts w:ascii="Cambria" w:eastAsia="Times New Roman" w:hAnsi="Cambria" w:cs="Calibri"/>
          <w:sz w:val="16"/>
          <w:szCs w:val="16"/>
          <w:lang w:eastAsia="ar-SA"/>
        </w:rPr>
        <w:t xml:space="preserve">Załącznik nr 2 – </w:t>
      </w:r>
      <w:r w:rsidRPr="003F34E3">
        <w:rPr>
          <w:rFonts w:ascii="Cambria" w:eastAsia="Times New Roman" w:hAnsi="Cambria" w:cs="Calibri"/>
          <w:sz w:val="16"/>
          <w:szCs w:val="16"/>
          <w:lang w:eastAsia="ar-SA"/>
        </w:rPr>
        <w:tab/>
      </w:r>
      <w:r w:rsidRPr="003F34E3">
        <w:rPr>
          <w:rFonts w:ascii="Cambria" w:eastAsia="Times New Roman" w:hAnsi="Cambria" w:cs="Calibri"/>
          <w:sz w:val="16"/>
          <w:szCs w:val="16"/>
          <w:lang w:eastAsia="ar-SA"/>
        </w:rPr>
        <w:tab/>
        <w:t xml:space="preserve">Oferta Wykonawcy. </w:t>
      </w:r>
    </w:p>
    <w:p w:rsidR="00F142B8" w:rsidRPr="004A346A" w:rsidRDefault="00F142B8" w:rsidP="003C7AE1">
      <w:pPr>
        <w:spacing w:after="0" w:line="240" w:lineRule="auto"/>
        <w:jc w:val="right"/>
        <w:rPr>
          <w:rFonts w:cs="Calibri"/>
          <w:sz w:val="18"/>
          <w:szCs w:val="18"/>
          <w:highlight w:val="yellow"/>
          <w:lang w:eastAsia="pl-PL"/>
        </w:rPr>
      </w:pPr>
    </w:p>
    <w:sectPr w:rsidR="00F142B8" w:rsidRPr="004A346A" w:rsidSect="002A7F21">
      <w:headerReference w:type="default" r:id="rId8"/>
      <w:footerReference w:type="default" r:id="rId9"/>
      <w:pgSz w:w="11906" w:h="16838"/>
      <w:pgMar w:top="1391" w:right="720" w:bottom="720" w:left="720" w:header="708" w:footer="1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D2" w:rsidRDefault="005D1DD2" w:rsidP="00303AFC">
      <w:pPr>
        <w:spacing w:after="0" w:line="240" w:lineRule="auto"/>
      </w:pPr>
      <w:r>
        <w:separator/>
      </w:r>
    </w:p>
  </w:endnote>
  <w:endnote w:type="continuationSeparator" w:id="0">
    <w:p w:rsidR="005D1DD2" w:rsidRDefault="005D1DD2" w:rsidP="003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2" w:rsidRDefault="00FB6752">
    <w:pPr>
      <w:pStyle w:val="Stopka"/>
    </w:pPr>
    <w:r>
      <w:rPr>
        <w:noProof/>
        <w:lang w:eastAsia="pl-PL"/>
      </w:rPr>
      <w:drawing>
        <wp:anchor distT="0" distB="0" distL="114300" distR="114300" simplePos="0" relativeHeight="251657216" behindDoc="1" locked="0" layoutInCell="1" allowOverlap="1">
          <wp:simplePos x="0" y="0"/>
          <wp:positionH relativeFrom="column">
            <wp:posOffset>-456565</wp:posOffset>
          </wp:positionH>
          <wp:positionV relativeFrom="paragraph">
            <wp:posOffset>45720</wp:posOffset>
          </wp:positionV>
          <wp:extent cx="7552055" cy="835660"/>
          <wp:effectExtent l="0" t="0" r="0" b="0"/>
          <wp:wrapNone/>
          <wp:docPr id="4" name="Obraz 4" descr="papier-firmowy-owes-stopka-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firmowy-owes-stopka-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5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D2" w:rsidRDefault="005D1DD2" w:rsidP="00303AFC">
      <w:pPr>
        <w:spacing w:after="0" w:line="240" w:lineRule="auto"/>
      </w:pPr>
      <w:r>
        <w:separator/>
      </w:r>
    </w:p>
  </w:footnote>
  <w:footnote w:type="continuationSeparator" w:id="0">
    <w:p w:rsidR="005D1DD2" w:rsidRDefault="005D1DD2" w:rsidP="0030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2" w:rsidRDefault="00FB6752">
    <w:pPr>
      <w:pStyle w:val="Nagwek"/>
    </w:pPr>
    <w:r>
      <w:rPr>
        <w:noProof/>
        <w:lang w:eastAsia="pl-PL"/>
      </w:rPr>
      <w:drawing>
        <wp:anchor distT="0" distB="0" distL="114300" distR="114300" simplePos="0" relativeHeight="251658240" behindDoc="1" locked="0" layoutInCell="1" allowOverlap="1">
          <wp:simplePos x="0" y="0"/>
          <wp:positionH relativeFrom="column">
            <wp:posOffset>-509905</wp:posOffset>
          </wp:positionH>
          <wp:positionV relativeFrom="paragraph">
            <wp:posOffset>-443865</wp:posOffset>
          </wp:positionV>
          <wp:extent cx="7553325" cy="10686415"/>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842288F6"/>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3572C7E6"/>
    <w:name w:val="WW8Num9"/>
    <w:lvl w:ilvl="0">
      <w:start w:val="1"/>
      <w:numFmt w:val="decimal"/>
      <w:lvlText w:val="%1."/>
      <w:lvlJc w:val="left"/>
      <w:pPr>
        <w:tabs>
          <w:tab w:val="num" w:pos="360"/>
        </w:tabs>
        <w:ind w:left="360" w:hanging="360"/>
      </w:pPr>
      <w:rPr>
        <w:b/>
      </w:rPr>
    </w:lvl>
  </w:abstractNum>
  <w:abstractNum w:abstractNumId="3" w15:restartNumberingAfterBreak="0">
    <w:nsid w:val="0000000E"/>
    <w:multiLevelType w:val="singleLevel"/>
    <w:tmpl w:val="0000000E"/>
    <w:name w:val="WW8Num14"/>
    <w:lvl w:ilvl="0">
      <w:start w:val="1"/>
      <w:numFmt w:val="decimal"/>
      <w:lvlText w:val="%1."/>
      <w:lvlJc w:val="left"/>
      <w:pPr>
        <w:tabs>
          <w:tab w:val="num" w:pos="360"/>
        </w:tabs>
        <w:ind w:left="360" w:hanging="360"/>
      </w:pPr>
      <w:rPr>
        <w:b/>
        <w:i w:val="0"/>
      </w:rPr>
    </w:lvl>
  </w:abstractNum>
  <w:abstractNum w:abstractNumId="4"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5587B"/>
    <w:multiLevelType w:val="hybridMultilevel"/>
    <w:tmpl w:val="7D5CC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12422483"/>
    <w:multiLevelType w:val="hybridMultilevel"/>
    <w:tmpl w:val="CA72309A"/>
    <w:lvl w:ilvl="0" w:tplc="9ACABE90">
      <w:start w:val="2"/>
      <w:numFmt w:val="decimal"/>
      <w:lvlText w:val="%1) "/>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3461"/>
    <w:multiLevelType w:val="hybridMultilevel"/>
    <w:tmpl w:val="5394C24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8773169"/>
    <w:multiLevelType w:val="hybridMultilevel"/>
    <w:tmpl w:val="B0EA6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E3C"/>
    <w:multiLevelType w:val="hybridMultilevel"/>
    <w:tmpl w:val="60C604B6"/>
    <w:lvl w:ilvl="0" w:tplc="CDC495BC">
      <w:start w:val="1"/>
      <w:numFmt w:val="decimal"/>
      <w:lvlText w:val="%1) "/>
      <w:lvlJc w:val="left"/>
      <w:pPr>
        <w:ind w:left="720" w:hanging="360"/>
      </w:pPr>
      <w:rPr>
        <w:rFonts w:hint="default"/>
        <w:sz w:val="20"/>
      </w:rPr>
    </w:lvl>
    <w:lvl w:ilvl="1" w:tplc="BCBACBD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0696C"/>
    <w:multiLevelType w:val="hybridMultilevel"/>
    <w:tmpl w:val="3E2A2ECE"/>
    <w:lvl w:ilvl="0" w:tplc="1C60E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A65A1"/>
    <w:multiLevelType w:val="hybridMultilevel"/>
    <w:tmpl w:val="77AA1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3341A"/>
    <w:multiLevelType w:val="hybridMultilevel"/>
    <w:tmpl w:val="04C44036"/>
    <w:lvl w:ilvl="0" w:tplc="B24EC9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277A3C"/>
    <w:multiLevelType w:val="hybridMultilevel"/>
    <w:tmpl w:val="23D89AFC"/>
    <w:lvl w:ilvl="0" w:tplc="1BB43B0E">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584F5A"/>
    <w:multiLevelType w:val="hybridMultilevel"/>
    <w:tmpl w:val="0FD47C52"/>
    <w:lvl w:ilvl="0" w:tplc="04150015">
      <w:start w:val="1"/>
      <w:numFmt w:val="upp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7"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C70B7"/>
    <w:multiLevelType w:val="hybridMultilevel"/>
    <w:tmpl w:val="C6D0B67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F967062"/>
    <w:multiLevelType w:val="hybridMultilevel"/>
    <w:tmpl w:val="92A8B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25AB2"/>
    <w:multiLevelType w:val="hybridMultilevel"/>
    <w:tmpl w:val="2C868C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3F3760"/>
    <w:multiLevelType w:val="hybridMultilevel"/>
    <w:tmpl w:val="22046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B0390"/>
    <w:multiLevelType w:val="hybridMultilevel"/>
    <w:tmpl w:val="AC8C2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27E36"/>
    <w:multiLevelType w:val="hybridMultilevel"/>
    <w:tmpl w:val="44AE5E0C"/>
    <w:lvl w:ilvl="0" w:tplc="84EA755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936C0E"/>
    <w:multiLevelType w:val="hybridMultilevel"/>
    <w:tmpl w:val="2C088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F237E7"/>
    <w:multiLevelType w:val="hybridMultilevel"/>
    <w:tmpl w:val="9D10117C"/>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2"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159AF"/>
    <w:multiLevelType w:val="hybridMultilevel"/>
    <w:tmpl w:val="B6A4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A75CBE"/>
    <w:multiLevelType w:val="hybridMultilevel"/>
    <w:tmpl w:val="5A4EC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8"/>
  </w:num>
  <w:num w:numId="4">
    <w:abstractNumId w:val="10"/>
  </w:num>
  <w:num w:numId="5">
    <w:abstractNumId w:val="15"/>
  </w:num>
  <w:num w:numId="6">
    <w:abstractNumId w:val="30"/>
  </w:num>
  <w:num w:numId="7">
    <w:abstractNumId w:val="23"/>
  </w:num>
  <w:num w:numId="8">
    <w:abstractNumId w:val="38"/>
  </w:num>
  <w:num w:numId="9">
    <w:abstractNumId w:val="19"/>
  </w:num>
  <w:num w:numId="10">
    <w:abstractNumId w:val="6"/>
  </w:num>
  <w:num w:numId="11">
    <w:abstractNumId w:val="24"/>
  </w:num>
  <w:num w:numId="12">
    <w:abstractNumId w:val="11"/>
  </w:num>
  <w:num w:numId="13">
    <w:abstractNumId w:val="3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8"/>
  </w:num>
  <w:num w:numId="17">
    <w:abstractNumId w:val="20"/>
  </w:num>
  <w:num w:numId="18">
    <w:abstractNumId w:val="34"/>
  </w:num>
  <w:num w:numId="19">
    <w:abstractNumId w:val="3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0"/>
  </w:num>
  <w:num w:numId="39">
    <w:abstractNumId w:val="25"/>
  </w:num>
  <w:num w:numId="40">
    <w:abstractNumId w:val="13"/>
  </w:num>
  <w:num w:numId="41">
    <w:abstractNumId w:val="4"/>
  </w:num>
  <w:num w:numId="42">
    <w:abstractNumId w:val="43"/>
  </w:num>
  <w:num w:numId="43">
    <w:abstractNumId w:val="35"/>
  </w:num>
  <w:num w:numId="44">
    <w:abstractNumId w:val="12"/>
  </w:num>
  <w:num w:numId="4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FC"/>
    <w:rsid w:val="00010133"/>
    <w:rsid w:val="00025F2D"/>
    <w:rsid w:val="000312D2"/>
    <w:rsid w:val="00035899"/>
    <w:rsid w:val="0005717E"/>
    <w:rsid w:val="00072AB3"/>
    <w:rsid w:val="00075443"/>
    <w:rsid w:val="00082B9F"/>
    <w:rsid w:val="00082FBF"/>
    <w:rsid w:val="000857D4"/>
    <w:rsid w:val="00087A79"/>
    <w:rsid w:val="00096B3F"/>
    <w:rsid w:val="000A0240"/>
    <w:rsid w:val="000C6CE0"/>
    <w:rsid w:val="000E4035"/>
    <w:rsid w:val="000F20CA"/>
    <w:rsid w:val="00104FBB"/>
    <w:rsid w:val="00107DE8"/>
    <w:rsid w:val="00125E8F"/>
    <w:rsid w:val="00142492"/>
    <w:rsid w:val="001463A9"/>
    <w:rsid w:val="0014680A"/>
    <w:rsid w:val="00152973"/>
    <w:rsid w:val="00166A51"/>
    <w:rsid w:val="0018309A"/>
    <w:rsid w:val="00193C1A"/>
    <w:rsid w:val="001B48C7"/>
    <w:rsid w:val="001B5EF3"/>
    <w:rsid w:val="001C3A23"/>
    <w:rsid w:val="001E12B9"/>
    <w:rsid w:val="001E62B2"/>
    <w:rsid w:val="002071B3"/>
    <w:rsid w:val="00211CDC"/>
    <w:rsid w:val="00212F98"/>
    <w:rsid w:val="0022158A"/>
    <w:rsid w:val="00240C48"/>
    <w:rsid w:val="00243A3D"/>
    <w:rsid w:val="002569EE"/>
    <w:rsid w:val="0026090D"/>
    <w:rsid w:val="00260AD8"/>
    <w:rsid w:val="0026213D"/>
    <w:rsid w:val="002915E2"/>
    <w:rsid w:val="00296792"/>
    <w:rsid w:val="002A2101"/>
    <w:rsid w:val="002A5B2E"/>
    <w:rsid w:val="002A7F21"/>
    <w:rsid w:val="002B3B8A"/>
    <w:rsid w:val="002D3E1B"/>
    <w:rsid w:val="002F1DF3"/>
    <w:rsid w:val="00303AFC"/>
    <w:rsid w:val="0031646D"/>
    <w:rsid w:val="0032023D"/>
    <w:rsid w:val="00332734"/>
    <w:rsid w:val="00342CC0"/>
    <w:rsid w:val="00344B9F"/>
    <w:rsid w:val="003454FC"/>
    <w:rsid w:val="00352D11"/>
    <w:rsid w:val="00362F20"/>
    <w:rsid w:val="00366AC9"/>
    <w:rsid w:val="0036793F"/>
    <w:rsid w:val="00370C5D"/>
    <w:rsid w:val="00390551"/>
    <w:rsid w:val="003933D8"/>
    <w:rsid w:val="003C3D97"/>
    <w:rsid w:val="003C770B"/>
    <w:rsid w:val="003C7AE1"/>
    <w:rsid w:val="003D2A32"/>
    <w:rsid w:val="003D46F1"/>
    <w:rsid w:val="003D5C13"/>
    <w:rsid w:val="003E22B8"/>
    <w:rsid w:val="003F34E3"/>
    <w:rsid w:val="004005AF"/>
    <w:rsid w:val="00405371"/>
    <w:rsid w:val="0040763B"/>
    <w:rsid w:val="00411C12"/>
    <w:rsid w:val="00412D02"/>
    <w:rsid w:val="00432962"/>
    <w:rsid w:val="00434A1E"/>
    <w:rsid w:val="004418DA"/>
    <w:rsid w:val="00443DCC"/>
    <w:rsid w:val="00447D70"/>
    <w:rsid w:val="0046116F"/>
    <w:rsid w:val="0046179C"/>
    <w:rsid w:val="00462972"/>
    <w:rsid w:val="00466C81"/>
    <w:rsid w:val="004A346A"/>
    <w:rsid w:val="004B3C73"/>
    <w:rsid w:val="004B765E"/>
    <w:rsid w:val="004C448E"/>
    <w:rsid w:val="004F086E"/>
    <w:rsid w:val="004F0BB5"/>
    <w:rsid w:val="005078C0"/>
    <w:rsid w:val="00520AFA"/>
    <w:rsid w:val="00521402"/>
    <w:rsid w:val="00524B1A"/>
    <w:rsid w:val="005373A9"/>
    <w:rsid w:val="00540ABB"/>
    <w:rsid w:val="00547C77"/>
    <w:rsid w:val="00575306"/>
    <w:rsid w:val="005B01A5"/>
    <w:rsid w:val="005C1E94"/>
    <w:rsid w:val="005D1DD2"/>
    <w:rsid w:val="005E3254"/>
    <w:rsid w:val="005E5BBD"/>
    <w:rsid w:val="005E65F2"/>
    <w:rsid w:val="005F1AAA"/>
    <w:rsid w:val="00603255"/>
    <w:rsid w:val="00613B44"/>
    <w:rsid w:val="006159E5"/>
    <w:rsid w:val="00616F75"/>
    <w:rsid w:val="00642CF3"/>
    <w:rsid w:val="00643A1B"/>
    <w:rsid w:val="006543F5"/>
    <w:rsid w:val="00657888"/>
    <w:rsid w:val="006705A2"/>
    <w:rsid w:val="00671CE2"/>
    <w:rsid w:val="0068457C"/>
    <w:rsid w:val="00685CBA"/>
    <w:rsid w:val="006A2213"/>
    <w:rsid w:val="006A7668"/>
    <w:rsid w:val="006C103A"/>
    <w:rsid w:val="006C373A"/>
    <w:rsid w:val="006C7C92"/>
    <w:rsid w:val="006E40DE"/>
    <w:rsid w:val="007018F7"/>
    <w:rsid w:val="00710C5D"/>
    <w:rsid w:val="0071216A"/>
    <w:rsid w:val="0071650A"/>
    <w:rsid w:val="00717D05"/>
    <w:rsid w:val="00725866"/>
    <w:rsid w:val="00745B3C"/>
    <w:rsid w:val="007512DC"/>
    <w:rsid w:val="0076064B"/>
    <w:rsid w:val="0076736C"/>
    <w:rsid w:val="00773A12"/>
    <w:rsid w:val="00790AB4"/>
    <w:rsid w:val="0079387F"/>
    <w:rsid w:val="007B3695"/>
    <w:rsid w:val="007B4375"/>
    <w:rsid w:val="007B5C82"/>
    <w:rsid w:val="007D5E41"/>
    <w:rsid w:val="007E4BF6"/>
    <w:rsid w:val="007E4E70"/>
    <w:rsid w:val="007E6A59"/>
    <w:rsid w:val="00806B69"/>
    <w:rsid w:val="00816FC1"/>
    <w:rsid w:val="008257BD"/>
    <w:rsid w:val="008329BA"/>
    <w:rsid w:val="00845851"/>
    <w:rsid w:val="00862014"/>
    <w:rsid w:val="00866A98"/>
    <w:rsid w:val="00872E3E"/>
    <w:rsid w:val="0088588A"/>
    <w:rsid w:val="0088776A"/>
    <w:rsid w:val="00894361"/>
    <w:rsid w:val="008A2578"/>
    <w:rsid w:val="008A424D"/>
    <w:rsid w:val="008A5E02"/>
    <w:rsid w:val="008B4336"/>
    <w:rsid w:val="008C0A90"/>
    <w:rsid w:val="008C0C6B"/>
    <w:rsid w:val="008D4F99"/>
    <w:rsid w:val="008E27BB"/>
    <w:rsid w:val="008E6049"/>
    <w:rsid w:val="008F6746"/>
    <w:rsid w:val="008F6B43"/>
    <w:rsid w:val="009077CD"/>
    <w:rsid w:val="00911D1D"/>
    <w:rsid w:val="009151B7"/>
    <w:rsid w:val="00917C61"/>
    <w:rsid w:val="00937E2E"/>
    <w:rsid w:val="00944E46"/>
    <w:rsid w:val="00945F51"/>
    <w:rsid w:val="00961819"/>
    <w:rsid w:val="00967886"/>
    <w:rsid w:val="00982F33"/>
    <w:rsid w:val="0099065D"/>
    <w:rsid w:val="00990B8E"/>
    <w:rsid w:val="0099515E"/>
    <w:rsid w:val="00997997"/>
    <w:rsid w:val="009A48DB"/>
    <w:rsid w:val="009B1121"/>
    <w:rsid w:val="009C0E48"/>
    <w:rsid w:val="009C7757"/>
    <w:rsid w:val="009D653B"/>
    <w:rsid w:val="00A26275"/>
    <w:rsid w:val="00A30AA0"/>
    <w:rsid w:val="00A45DCD"/>
    <w:rsid w:val="00A54410"/>
    <w:rsid w:val="00A5780D"/>
    <w:rsid w:val="00A60A20"/>
    <w:rsid w:val="00A60C21"/>
    <w:rsid w:val="00A648A8"/>
    <w:rsid w:val="00A7046F"/>
    <w:rsid w:val="00A70ACC"/>
    <w:rsid w:val="00A72052"/>
    <w:rsid w:val="00A7578A"/>
    <w:rsid w:val="00AA5783"/>
    <w:rsid w:val="00AB5CB7"/>
    <w:rsid w:val="00AD17E1"/>
    <w:rsid w:val="00AD30D1"/>
    <w:rsid w:val="00AD7028"/>
    <w:rsid w:val="00AE41B2"/>
    <w:rsid w:val="00AE5FEA"/>
    <w:rsid w:val="00AF4BF7"/>
    <w:rsid w:val="00AF4C0F"/>
    <w:rsid w:val="00B015EE"/>
    <w:rsid w:val="00B01B4F"/>
    <w:rsid w:val="00B04473"/>
    <w:rsid w:val="00B0648D"/>
    <w:rsid w:val="00B1410B"/>
    <w:rsid w:val="00B2468B"/>
    <w:rsid w:val="00B31F88"/>
    <w:rsid w:val="00B4036C"/>
    <w:rsid w:val="00B43060"/>
    <w:rsid w:val="00B43AA3"/>
    <w:rsid w:val="00B54C7E"/>
    <w:rsid w:val="00B725A6"/>
    <w:rsid w:val="00B72E9A"/>
    <w:rsid w:val="00B8073B"/>
    <w:rsid w:val="00B927D2"/>
    <w:rsid w:val="00B92867"/>
    <w:rsid w:val="00BB568B"/>
    <w:rsid w:val="00BC49AF"/>
    <w:rsid w:val="00BE04AC"/>
    <w:rsid w:val="00BF10C4"/>
    <w:rsid w:val="00C10EA0"/>
    <w:rsid w:val="00C15262"/>
    <w:rsid w:val="00C15793"/>
    <w:rsid w:val="00C305B7"/>
    <w:rsid w:val="00C32E0A"/>
    <w:rsid w:val="00C3572F"/>
    <w:rsid w:val="00C562E7"/>
    <w:rsid w:val="00C6063E"/>
    <w:rsid w:val="00C80D9A"/>
    <w:rsid w:val="00C835EC"/>
    <w:rsid w:val="00C9182C"/>
    <w:rsid w:val="00C91F34"/>
    <w:rsid w:val="00C93A83"/>
    <w:rsid w:val="00CA28FD"/>
    <w:rsid w:val="00CC3855"/>
    <w:rsid w:val="00CD35F6"/>
    <w:rsid w:val="00CF08AE"/>
    <w:rsid w:val="00D0009E"/>
    <w:rsid w:val="00D16823"/>
    <w:rsid w:val="00D331B4"/>
    <w:rsid w:val="00D33773"/>
    <w:rsid w:val="00D35B23"/>
    <w:rsid w:val="00D35D76"/>
    <w:rsid w:val="00D378E5"/>
    <w:rsid w:val="00D41ABD"/>
    <w:rsid w:val="00D422DA"/>
    <w:rsid w:val="00D42E2F"/>
    <w:rsid w:val="00D5308B"/>
    <w:rsid w:val="00D54319"/>
    <w:rsid w:val="00D65B5C"/>
    <w:rsid w:val="00D661D9"/>
    <w:rsid w:val="00D764F8"/>
    <w:rsid w:val="00D81AAF"/>
    <w:rsid w:val="00D877C4"/>
    <w:rsid w:val="00D95F1E"/>
    <w:rsid w:val="00DA141D"/>
    <w:rsid w:val="00DA69A7"/>
    <w:rsid w:val="00DB06C9"/>
    <w:rsid w:val="00DB165E"/>
    <w:rsid w:val="00DB591F"/>
    <w:rsid w:val="00DB681E"/>
    <w:rsid w:val="00DC1095"/>
    <w:rsid w:val="00DD038E"/>
    <w:rsid w:val="00DD57CF"/>
    <w:rsid w:val="00DD6280"/>
    <w:rsid w:val="00DF7F3C"/>
    <w:rsid w:val="00E042F8"/>
    <w:rsid w:val="00E34574"/>
    <w:rsid w:val="00E54728"/>
    <w:rsid w:val="00E8170D"/>
    <w:rsid w:val="00E82DE3"/>
    <w:rsid w:val="00E901D6"/>
    <w:rsid w:val="00EA0F49"/>
    <w:rsid w:val="00EE31DA"/>
    <w:rsid w:val="00EE60F1"/>
    <w:rsid w:val="00EF46BA"/>
    <w:rsid w:val="00EF5719"/>
    <w:rsid w:val="00F142B8"/>
    <w:rsid w:val="00F35407"/>
    <w:rsid w:val="00F46B3D"/>
    <w:rsid w:val="00F63EA4"/>
    <w:rsid w:val="00F7337B"/>
    <w:rsid w:val="00F819CE"/>
    <w:rsid w:val="00F81ABB"/>
    <w:rsid w:val="00F85B95"/>
    <w:rsid w:val="00FA1980"/>
    <w:rsid w:val="00FA7CFF"/>
    <w:rsid w:val="00FB05F2"/>
    <w:rsid w:val="00FB1439"/>
    <w:rsid w:val="00FB5511"/>
    <w:rsid w:val="00FB6752"/>
    <w:rsid w:val="00FD7207"/>
    <w:rsid w:val="00FE3498"/>
    <w:rsid w:val="00FF02A8"/>
    <w:rsid w:val="00FF2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4729"/>
  <w15:chartTrackingRefBased/>
  <w15:docId w15:val="{011E6BDE-A008-4CEA-AEBE-709F401A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060"/>
    <w:pPr>
      <w:spacing w:after="200" w:line="276" w:lineRule="auto"/>
    </w:pPr>
    <w:rPr>
      <w:sz w:val="22"/>
      <w:szCs w:val="22"/>
      <w:lang w:eastAsia="en-US"/>
    </w:rPr>
  </w:style>
  <w:style w:type="paragraph" w:styleId="Nagwek1">
    <w:name w:val="heading 1"/>
    <w:basedOn w:val="Normalny"/>
    <w:next w:val="Normalny"/>
    <w:link w:val="Nagwek1Znak"/>
    <w:uiPriority w:val="9"/>
    <w:qFormat/>
    <w:rsid w:val="00866A98"/>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semiHidden/>
    <w:unhideWhenUsed/>
    <w:qFormat/>
    <w:rsid w:val="00866A98"/>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AFC"/>
  </w:style>
  <w:style w:type="paragraph" w:styleId="Stopka">
    <w:name w:val="footer"/>
    <w:basedOn w:val="Normalny"/>
    <w:link w:val="StopkaZnak"/>
    <w:uiPriority w:val="99"/>
    <w:unhideWhenUsed/>
    <w:rsid w:val="00303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AFC"/>
  </w:style>
  <w:style w:type="paragraph" w:styleId="Tekstdymka">
    <w:name w:val="Balloon Text"/>
    <w:basedOn w:val="Normalny"/>
    <w:link w:val="TekstdymkaZnak"/>
    <w:uiPriority w:val="99"/>
    <w:semiHidden/>
    <w:unhideWhenUsed/>
    <w:rsid w:val="007B4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375"/>
    <w:rPr>
      <w:rFonts w:ascii="Tahoma" w:hAnsi="Tahoma" w:cs="Tahoma"/>
      <w:sz w:val="16"/>
      <w:szCs w:val="16"/>
    </w:rPr>
  </w:style>
  <w:style w:type="paragraph" w:customStyle="1" w:styleId="Default">
    <w:name w:val="Default"/>
    <w:rsid w:val="000312D2"/>
    <w:pPr>
      <w:autoSpaceDE w:val="0"/>
      <w:autoSpaceDN w:val="0"/>
      <w:adjustRightInd w:val="0"/>
    </w:pPr>
    <w:rPr>
      <w:rFonts w:cs="Calibri"/>
      <w:color w:val="000000"/>
      <w:sz w:val="24"/>
      <w:szCs w:val="24"/>
    </w:rPr>
  </w:style>
  <w:style w:type="character" w:styleId="Hipercze">
    <w:name w:val="Hyperlink"/>
    <w:uiPriority w:val="99"/>
    <w:unhideWhenUsed/>
    <w:rsid w:val="008257BD"/>
    <w:rPr>
      <w:color w:val="0000FF"/>
      <w:u w:val="single"/>
    </w:rPr>
  </w:style>
  <w:style w:type="table" w:styleId="Tabela-Siatka">
    <w:name w:val="Table Grid"/>
    <w:basedOn w:val="Standardowy"/>
    <w:uiPriority w:val="59"/>
    <w:rsid w:val="00F8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7018F7"/>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basedOn w:val="Normalny"/>
    <w:rsid w:val="007018F7"/>
    <w:pPr>
      <w:widowControl w:val="0"/>
      <w:suppressAutoHyphens/>
      <w:spacing w:after="0" w:line="240" w:lineRule="auto"/>
      <w:ind w:left="397"/>
      <w:jc w:val="both"/>
    </w:pPr>
    <w:rPr>
      <w:rFonts w:ascii="Times New Roman" w:eastAsia="Lucida Sans Unicode" w:hAnsi="Times New Roman"/>
      <w:lang w:val="en-GB"/>
    </w:rPr>
  </w:style>
  <w:style w:type="character" w:customStyle="1" w:styleId="Nagwek1Znak">
    <w:name w:val="Nagłówek 1 Znak"/>
    <w:link w:val="Nagwek1"/>
    <w:uiPriority w:val="9"/>
    <w:rsid w:val="00866A98"/>
    <w:rPr>
      <w:rFonts w:ascii="Cambria" w:eastAsia="Times New Roman" w:hAnsi="Cambria"/>
      <w:b/>
      <w:bCs/>
      <w:kern w:val="32"/>
      <w:sz w:val="32"/>
      <w:szCs w:val="32"/>
      <w:lang w:eastAsia="en-US"/>
    </w:rPr>
  </w:style>
  <w:style w:type="character" w:customStyle="1" w:styleId="Nagwek3Znak">
    <w:name w:val="Nagłówek 3 Znak"/>
    <w:link w:val="Nagwek3"/>
    <w:uiPriority w:val="9"/>
    <w:semiHidden/>
    <w:rsid w:val="00866A98"/>
    <w:rPr>
      <w:rFonts w:ascii="Cambria" w:eastAsia="Times New Roman" w:hAnsi="Cambria"/>
      <w:b/>
      <w:bCs/>
      <w:sz w:val="26"/>
      <w:szCs w:val="26"/>
      <w:lang w:eastAsia="en-US"/>
    </w:rPr>
  </w:style>
  <w:style w:type="paragraph" w:styleId="Spistreci4">
    <w:name w:val="toc 4"/>
    <w:basedOn w:val="Normalny"/>
    <w:next w:val="Normalny"/>
    <w:autoRedefine/>
    <w:uiPriority w:val="99"/>
    <w:semiHidden/>
    <w:rsid w:val="00866A98"/>
    <w:pPr>
      <w:spacing w:after="0"/>
    </w:pPr>
    <w:rPr>
      <w:rFonts w:ascii="Arial Narrow" w:eastAsia="Times New Roman" w:hAnsi="Arial Narrow" w:cs="Arial"/>
      <w:b/>
      <w:noProof/>
      <w:sz w:val="20"/>
      <w:szCs w:val="20"/>
      <w:lang w:eastAsia="pl-PL"/>
    </w:rPr>
  </w:style>
  <w:style w:type="paragraph" w:customStyle="1" w:styleId="normaltableau">
    <w:name w:val="normal_tableau"/>
    <w:basedOn w:val="Normalny"/>
    <w:rsid w:val="00866A98"/>
    <w:pPr>
      <w:spacing w:before="120" w:after="120" w:line="240" w:lineRule="auto"/>
      <w:jc w:val="both"/>
    </w:pPr>
    <w:rPr>
      <w:rFonts w:ascii="Optima" w:eastAsia="Times New Roman" w:hAnsi="Optima"/>
      <w:szCs w:val="20"/>
      <w:lang w:val="en-GB" w:eastAsia="pl-PL"/>
    </w:rPr>
  </w:style>
  <w:style w:type="paragraph" w:styleId="Akapitzlist">
    <w:name w:val="List Paragraph"/>
    <w:basedOn w:val="Normalny"/>
    <w:uiPriority w:val="34"/>
    <w:qFormat/>
    <w:rsid w:val="00F142B8"/>
    <w:pPr>
      <w:ind w:left="720"/>
      <w:contextualSpacing/>
    </w:pPr>
  </w:style>
  <w:style w:type="paragraph" w:styleId="Tekstprzypisudolnego">
    <w:name w:val="footnote text"/>
    <w:aliases w:val="Podrozdział,Footnote"/>
    <w:basedOn w:val="Normalny"/>
    <w:link w:val="TekstprzypisudolnegoZnak"/>
    <w:uiPriority w:val="99"/>
    <w:unhideWhenUsed/>
    <w:rsid w:val="00F142B8"/>
    <w:rPr>
      <w:sz w:val="20"/>
      <w:szCs w:val="20"/>
      <w:lang w:val="en-US"/>
    </w:rPr>
  </w:style>
  <w:style w:type="character" w:customStyle="1" w:styleId="TekstprzypisudolnegoZnak">
    <w:name w:val="Tekst przypisu dolnego Znak"/>
    <w:aliases w:val="Podrozdział Znak,Footnote Znak"/>
    <w:link w:val="Tekstprzypisudolnego"/>
    <w:uiPriority w:val="99"/>
    <w:rsid w:val="00F142B8"/>
    <w:rPr>
      <w:lang w:val="en-US" w:eastAsia="en-US"/>
    </w:rPr>
  </w:style>
  <w:style w:type="character" w:styleId="Odwoanieprzypisudolnego">
    <w:name w:val="footnote reference"/>
    <w:uiPriority w:val="99"/>
    <w:unhideWhenUsed/>
    <w:rsid w:val="00F142B8"/>
    <w:rPr>
      <w:vertAlign w:val="superscript"/>
    </w:rPr>
  </w:style>
  <w:style w:type="character" w:customStyle="1" w:styleId="apple-style-span">
    <w:name w:val="apple-style-span"/>
    <w:rsid w:val="00FA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8014">
      <w:bodyDiv w:val="1"/>
      <w:marLeft w:val="0"/>
      <w:marRight w:val="0"/>
      <w:marTop w:val="0"/>
      <w:marBottom w:val="0"/>
      <w:divBdr>
        <w:top w:val="none" w:sz="0" w:space="0" w:color="auto"/>
        <w:left w:val="none" w:sz="0" w:space="0" w:color="auto"/>
        <w:bottom w:val="none" w:sz="0" w:space="0" w:color="auto"/>
        <w:right w:val="none" w:sz="0" w:space="0" w:color="auto"/>
      </w:divBdr>
    </w:div>
    <w:div w:id="509107545">
      <w:bodyDiv w:val="1"/>
      <w:marLeft w:val="0"/>
      <w:marRight w:val="0"/>
      <w:marTop w:val="0"/>
      <w:marBottom w:val="0"/>
      <w:divBdr>
        <w:top w:val="none" w:sz="0" w:space="0" w:color="auto"/>
        <w:left w:val="none" w:sz="0" w:space="0" w:color="auto"/>
        <w:bottom w:val="none" w:sz="0" w:space="0" w:color="auto"/>
        <w:right w:val="none" w:sz="0" w:space="0" w:color="auto"/>
      </w:divBdr>
    </w:div>
    <w:div w:id="822162339">
      <w:bodyDiv w:val="1"/>
      <w:marLeft w:val="0"/>
      <w:marRight w:val="0"/>
      <w:marTop w:val="0"/>
      <w:marBottom w:val="0"/>
      <w:divBdr>
        <w:top w:val="none" w:sz="0" w:space="0" w:color="auto"/>
        <w:left w:val="none" w:sz="0" w:space="0" w:color="auto"/>
        <w:bottom w:val="none" w:sz="0" w:space="0" w:color="auto"/>
        <w:right w:val="none" w:sz="0" w:space="0" w:color="auto"/>
      </w:divBdr>
    </w:div>
    <w:div w:id="2043936868">
      <w:bodyDiv w:val="1"/>
      <w:marLeft w:val="0"/>
      <w:marRight w:val="0"/>
      <w:marTop w:val="0"/>
      <w:marBottom w:val="0"/>
      <w:divBdr>
        <w:top w:val="none" w:sz="0" w:space="0" w:color="auto"/>
        <w:left w:val="none" w:sz="0" w:space="0" w:color="auto"/>
        <w:bottom w:val="none" w:sz="0" w:space="0" w:color="auto"/>
        <w:right w:val="none" w:sz="0" w:space="0" w:color="auto"/>
      </w:divBdr>
      <w:divsChild>
        <w:div w:id="33425845">
          <w:marLeft w:val="0"/>
          <w:marRight w:val="0"/>
          <w:marTop w:val="0"/>
          <w:marBottom w:val="360"/>
          <w:divBdr>
            <w:top w:val="none" w:sz="0" w:space="0" w:color="auto"/>
            <w:left w:val="none" w:sz="0" w:space="0" w:color="auto"/>
            <w:bottom w:val="none" w:sz="0" w:space="0" w:color="auto"/>
            <w:right w:val="none" w:sz="0" w:space="0" w:color="auto"/>
          </w:divBdr>
        </w:div>
        <w:div w:id="667757321">
          <w:marLeft w:val="0"/>
          <w:marRight w:val="0"/>
          <w:marTop w:val="0"/>
          <w:marBottom w:val="360"/>
          <w:divBdr>
            <w:top w:val="none" w:sz="0" w:space="0" w:color="auto"/>
            <w:left w:val="none" w:sz="0" w:space="0" w:color="auto"/>
            <w:bottom w:val="none" w:sz="0" w:space="0" w:color="auto"/>
            <w:right w:val="none" w:sz="0" w:space="0" w:color="auto"/>
          </w:divBdr>
        </w:div>
        <w:div w:id="1221358059">
          <w:marLeft w:val="0"/>
          <w:marRight w:val="0"/>
          <w:marTop w:val="0"/>
          <w:marBottom w:val="360"/>
          <w:divBdr>
            <w:top w:val="none" w:sz="0" w:space="0" w:color="auto"/>
            <w:left w:val="none" w:sz="0" w:space="0" w:color="auto"/>
            <w:bottom w:val="none" w:sz="0" w:space="0" w:color="auto"/>
            <w:right w:val="none" w:sz="0" w:space="0" w:color="auto"/>
          </w:divBdr>
        </w:div>
        <w:div w:id="1729261825">
          <w:marLeft w:val="0"/>
          <w:marRight w:val="0"/>
          <w:marTop w:val="0"/>
          <w:marBottom w:val="360"/>
          <w:divBdr>
            <w:top w:val="none" w:sz="0" w:space="0" w:color="auto"/>
            <w:left w:val="none" w:sz="0" w:space="0" w:color="auto"/>
            <w:bottom w:val="none" w:sz="0" w:space="0" w:color="auto"/>
            <w:right w:val="none" w:sz="0" w:space="0" w:color="auto"/>
          </w:divBdr>
        </w:div>
        <w:div w:id="199016267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A621-2654-489C-8CB6-C712C964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Dobra Ekonomia</Company>
  <LinksUpToDate>false</LinksUpToDate>
  <CharactersWithSpaces>4419</CharactersWithSpaces>
  <SharedDoc>false</SharedDoc>
  <HLinks>
    <vt:vector size="54" baseType="variant">
      <vt:variant>
        <vt:i4>3145795</vt:i4>
      </vt:variant>
      <vt:variant>
        <vt:i4>24</vt:i4>
      </vt:variant>
      <vt:variant>
        <vt:i4>0</vt:i4>
      </vt:variant>
      <vt:variant>
        <vt:i4>5</vt:i4>
      </vt:variant>
      <vt:variant>
        <vt:lpwstr>mailto:iod@warmia.mazury.pl</vt:lpwstr>
      </vt:variant>
      <vt:variant>
        <vt:lpwstr/>
      </vt:variant>
      <vt:variant>
        <vt:i4>5963885</vt:i4>
      </vt:variant>
      <vt:variant>
        <vt:i4>21</vt:i4>
      </vt:variant>
      <vt:variant>
        <vt:i4>0</vt:i4>
      </vt:variant>
      <vt:variant>
        <vt:i4>5</vt:i4>
      </vt:variant>
      <vt:variant>
        <vt:lpwstr>mailto:wamacoop@wamacoop.pl</vt:lpwstr>
      </vt:variant>
      <vt:variant>
        <vt:lpwstr/>
      </vt:variant>
      <vt:variant>
        <vt:i4>8323135</vt:i4>
      </vt:variant>
      <vt:variant>
        <vt:i4>18</vt:i4>
      </vt:variant>
      <vt:variant>
        <vt:i4>0</vt:i4>
      </vt:variant>
      <vt:variant>
        <vt:i4>5</vt:i4>
      </vt:variant>
      <vt:variant>
        <vt:lpwstr>http://www.wamacoop.pl/</vt:lpwstr>
      </vt:variant>
      <vt:variant>
        <vt:lpwstr/>
      </vt:variant>
      <vt:variant>
        <vt:i4>2228266</vt:i4>
      </vt:variant>
      <vt:variant>
        <vt:i4>15</vt:i4>
      </vt:variant>
      <vt:variant>
        <vt:i4>0</vt:i4>
      </vt:variant>
      <vt:variant>
        <vt:i4>5</vt:i4>
      </vt:variant>
      <vt:variant>
        <vt:lpwstr>http://www.owes.com.pl/</vt:lpwstr>
      </vt:variant>
      <vt:variant>
        <vt:lpwstr/>
      </vt:variant>
      <vt:variant>
        <vt:i4>7077920</vt:i4>
      </vt:variant>
      <vt:variant>
        <vt:i4>12</vt:i4>
      </vt:variant>
      <vt:variant>
        <vt:i4>0</vt:i4>
      </vt:variant>
      <vt:variant>
        <vt:i4>5</vt:i4>
      </vt:variant>
      <vt:variant>
        <vt:lpwstr>http://www.bazakonkurencyjnosci.funduszeeuropejskie.gov.pl/</vt:lpwstr>
      </vt:variant>
      <vt:variant>
        <vt:lpwstr/>
      </vt:variant>
      <vt:variant>
        <vt:i4>8323135</vt:i4>
      </vt:variant>
      <vt:variant>
        <vt:i4>9</vt:i4>
      </vt:variant>
      <vt:variant>
        <vt:i4>0</vt:i4>
      </vt:variant>
      <vt:variant>
        <vt:i4>5</vt:i4>
      </vt:variant>
      <vt:variant>
        <vt:lpwstr>http://www.wamacoop.pl/</vt:lpwstr>
      </vt:variant>
      <vt:variant>
        <vt:lpwstr/>
      </vt:variant>
      <vt:variant>
        <vt:i4>7077920</vt:i4>
      </vt:variant>
      <vt:variant>
        <vt:i4>6</vt:i4>
      </vt:variant>
      <vt:variant>
        <vt:i4>0</vt:i4>
      </vt:variant>
      <vt:variant>
        <vt:i4>5</vt:i4>
      </vt:variant>
      <vt:variant>
        <vt:lpwstr>http://www.bazakonkurencyjnosci.funduszeeuropejskie.gov.pl/</vt:lpwstr>
      </vt:variant>
      <vt:variant>
        <vt:lpwstr/>
      </vt:variant>
      <vt:variant>
        <vt:i4>2228266</vt:i4>
      </vt:variant>
      <vt:variant>
        <vt:i4>3</vt:i4>
      </vt:variant>
      <vt:variant>
        <vt:i4>0</vt:i4>
      </vt:variant>
      <vt:variant>
        <vt:i4>5</vt:i4>
      </vt:variant>
      <vt:variant>
        <vt:lpwstr>http://www.owes.com.pl/</vt:lpwstr>
      </vt:variant>
      <vt:variant>
        <vt:lpwstr/>
      </vt:variant>
      <vt:variant>
        <vt:i4>7077920</vt:i4>
      </vt:variant>
      <vt:variant>
        <vt:i4>0</vt:i4>
      </vt:variant>
      <vt:variant>
        <vt:i4>0</vt:i4>
      </vt:variant>
      <vt:variant>
        <vt:i4>5</vt:i4>
      </vt:variant>
      <vt:variant>
        <vt:lpwstr>http://www.bazakonkurencyjnosci.funduszeeuropejskie.gov.pl/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cp:lastModifiedBy>WAMA-COOP</cp:lastModifiedBy>
  <cp:revision>2</cp:revision>
  <cp:lastPrinted>2019-02-07T10:18:00Z</cp:lastPrinted>
  <dcterms:created xsi:type="dcterms:W3CDTF">2022-01-05T09:19:00Z</dcterms:created>
  <dcterms:modified xsi:type="dcterms:W3CDTF">2022-01-05T09:19:00Z</dcterms:modified>
</cp:coreProperties>
</file>