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10" w:rsidRDefault="00930D10" w:rsidP="00E53EAF">
      <w:pPr>
        <w:spacing w:after="0" w:line="240" w:lineRule="auto"/>
        <w:ind w:left="4678"/>
        <w:rPr>
          <w:rFonts w:cstheme="minorHAnsi"/>
          <w:b/>
          <w:bCs/>
          <w:sz w:val="18"/>
          <w:szCs w:val="18"/>
        </w:rPr>
      </w:pPr>
    </w:p>
    <w:p w:rsidR="00930D10" w:rsidRDefault="00930D10" w:rsidP="00E53EAF">
      <w:pPr>
        <w:spacing w:after="0" w:line="240" w:lineRule="auto"/>
        <w:ind w:left="4678"/>
        <w:rPr>
          <w:rFonts w:cstheme="minorHAnsi"/>
          <w:b/>
          <w:bCs/>
          <w:sz w:val="18"/>
          <w:szCs w:val="18"/>
        </w:rPr>
      </w:pPr>
    </w:p>
    <w:p w:rsidR="00E53EAF" w:rsidRDefault="00E53EAF" w:rsidP="00E53EAF">
      <w:pPr>
        <w:spacing w:after="0" w:line="240" w:lineRule="auto"/>
        <w:ind w:left="4678"/>
        <w:rPr>
          <w:rFonts w:cstheme="minorHAnsi"/>
          <w:b/>
          <w:bCs/>
          <w:sz w:val="18"/>
          <w:szCs w:val="18"/>
        </w:rPr>
      </w:pPr>
      <w:r w:rsidRPr="00E53EAF">
        <w:rPr>
          <w:rFonts w:cstheme="minorHAnsi"/>
          <w:b/>
          <w:bCs/>
          <w:sz w:val="18"/>
          <w:szCs w:val="18"/>
        </w:rPr>
        <w:t xml:space="preserve">Załącznik nr 8 </w:t>
      </w:r>
      <w:bookmarkStart w:id="0" w:name="_GoBack"/>
      <w:bookmarkEnd w:id="0"/>
      <w:r w:rsidRPr="00896954">
        <w:rPr>
          <w:rFonts w:cstheme="minorHAnsi"/>
          <w:b/>
          <w:bCs/>
          <w:sz w:val="18"/>
          <w:szCs w:val="18"/>
        </w:rPr>
        <w:t xml:space="preserve">do Regulaminu przyznawania środków finansowych </w:t>
      </w:r>
      <w:r w:rsidR="00930D10">
        <w:rPr>
          <w:rFonts w:cstheme="minorHAnsi"/>
          <w:b/>
          <w:bCs/>
          <w:sz w:val="18"/>
          <w:szCs w:val="18"/>
        </w:rPr>
        <w:br/>
      </w:r>
      <w:r w:rsidRPr="00896954">
        <w:rPr>
          <w:rFonts w:cstheme="minorHAnsi"/>
          <w:b/>
          <w:bCs/>
          <w:sz w:val="18"/>
          <w:szCs w:val="18"/>
        </w:rPr>
        <w:t>w ramach projektu „Ośrodek Wsparcia Ekonomii Społecznej w Olsztynie”</w:t>
      </w:r>
    </w:p>
    <w:p w:rsidR="00E53EAF" w:rsidRDefault="00E53EAF" w:rsidP="00E53EAF">
      <w:pPr>
        <w:spacing w:after="0" w:line="240" w:lineRule="auto"/>
        <w:ind w:left="4678"/>
        <w:rPr>
          <w:rFonts w:cstheme="minorHAnsi"/>
          <w:b/>
          <w:bCs/>
          <w:sz w:val="18"/>
          <w:szCs w:val="18"/>
        </w:rPr>
      </w:pPr>
    </w:p>
    <w:p w:rsidR="00930D10" w:rsidRDefault="00930D10" w:rsidP="00E53EAF">
      <w:pPr>
        <w:spacing w:after="0" w:line="240" w:lineRule="auto"/>
        <w:jc w:val="center"/>
        <w:rPr>
          <w:rFonts w:cstheme="minorHAnsi"/>
          <w:b/>
          <w:bCs/>
          <w:szCs w:val="18"/>
        </w:rPr>
      </w:pPr>
    </w:p>
    <w:p w:rsidR="00930D10" w:rsidRDefault="00930D10" w:rsidP="00E53EAF">
      <w:pPr>
        <w:spacing w:after="0" w:line="240" w:lineRule="auto"/>
        <w:jc w:val="center"/>
        <w:rPr>
          <w:rFonts w:cstheme="minorHAnsi"/>
          <w:b/>
          <w:bCs/>
          <w:szCs w:val="18"/>
        </w:rPr>
      </w:pPr>
    </w:p>
    <w:p w:rsidR="00930D10" w:rsidRDefault="00930D10" w:rsidP="00E53EAF">
      <w:pPr>
        <w:spacing w:after="0" w:line="240" w:lineRule="auto"/>
        <w:jc w:val="center"/>
        <w:rPr>
          <w:rFonts w:cstheme="minorHAnsi"/>
          <w:b/>
          <w:bCs/>
          <w:szCs w:val="18"/>
        </w:rPr>
      </w:pPr>
    </w:p>
    <w:p w:rsidR="00930D10" w:rsidRDefault="00930D10" w:rsidP="00E53EAF">
      <w:pPr>
        <w:spacing w:after="0" w:line="240" w:lineRule="auto"/>
        <w:jc w:val="center"/>
        <w:rPr>
          <w:rFonts w:cstheme="minorHAnsi"/>
          <w:b/>
          <w:bCs/>
          <w:szCs w:val="18"/>
        </w:rPr>
      </w:pPr>
    </w:p>
    <w:p w:rsidR="00930D10" w:rsidRDefault="00930D10" w:rsidP="00E53EAF">
      <w:pPr>
        <w:spacing w:after="0" w:line="240" w:lineRule="auto"/>
        <w:jc w:val="center"/>
        <w:rPr>
          <w:rFonts w:cstheme="minorHAnsi"/>
          <w:b/>
          <w:bCs/>
          <w:szCs w:val="18"/>
        </w:rPr>
      </w:pPr>
    </w:p>
    <w:p w:rsidR="00930D10" w:rsidRDefault="00930D10" w:rsidP="00E53EAF">
      <w:pPr>
        <w:spacing w:after="0" w:line="240" w:lineRule="auto"/>
        <w:jc w:val="center"/>
        <w:rPr>
          <w:rFonts w:cstheme="minorHAnsi"/>
          <w:b/>
          <w:bCs/>
          <w:szCs w:val="18"/>
        </w:rPr>
      </w:pPr>
    </w:p>
    <w:p w:rsidR="00E53EAF" w:rsidRPr="00930D10" w:rsidRDefault="00E53EAF" w:rsidP="00E53EAF">
      <w:pPr>
        <w:spacing w:after="0" w:line="240" w:lineRule="auto"/>
        <w:jc w:val="center"/>
        <w:rPr>
          <w:rFonts w:cstheme="minorHAnsi"/>
          <w:b/>
          <w:bCs/>
          <w:sz w:val="44"/>
          <w:szCs w:val="18"/>
        </w:rPr>
      </w:pPr>
      <w:r w:rsidRPr="00930D10">
        <w:rPr>
          <w:rFonts w:cstheme="minorHAnsi"/>
          <w:b/>
          <w:bCs/>
          <w:sz w:val="44"/>
          <w:szCs w:val="18"/>
        </w:rPr>
        <w:t xml:space="preserve">KATALOG OSÓB UPRAWNIONYCH </w:t>
      </w:r>
    </w:p>
    <w:p w:rsidR="00930D10" w:rsidRDefault="00930D10" w:rsidP="00E53EAF">
      <w:pPr>
        <w:spacing w:after="0" w:line="240" w:lineRule="auto"/>
        <w:rPr>
          <w:rFonts w:cstheme="minorHAnsi"/>
          <w:b/>
          <w:bCs/>
          <w:szCs w:val="18"/>
        </w:rPr>
      </w:pPr>
    </w:p>
    <w:p w:rsidR="00930D10" w:rsidRDefault="00930D10" w:rsidP="00930D10">
      <w:pPr>
        <w:rPr>
          <w:rFonts w:cstheme="minorHAnsi"/>
          <w:szCs w:val="18"/>
        </w:rPr>
      </w:pPr>
    </w:p>
    <w:p w:rsidR="00E53EAF" w:rsidRPr="00930D10" w:rsidRDefault="00930D10" w:rsidP="00930D10">
      <w:pPr>
        <w:tabs>
          <w:tab w:val="left" w:pos="7440"/>
        </w:tabs>
        <w:rPr>
          <w:rFonts w:cstheme="minorHAnsi"/>
          <w:szCs w:val="18"/>
        </w:rPr>
      </w:pPr>
      <w:r>
        <w:rPr>
          <w:rFonts w:cstheme="minorHAnsi"/>
          <w:szCs w:val="18"/>
        </w:rPr>
        <w:tab/>
      </w:r>
    </w:p>
    <w:tbl>
      <w:tblPr>
        <w:tblpPr w:leftFromText="141" w:rightFromText="141" w:vertAnchor="page" w:horzAnchor="margin" w:tblpX="137" w:tblpY="2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402"/>
        <w:gridCol w:w="4394"/>
      </w:tblGrid>
      <w:tr w:rsidR="00E53EAF" w:rsidRPr="00E53EAF" w:rsidTr="00E53EAF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  <w:b/>
              </w:rPr>
            </w:pPr>
            <w:r w:rsidRPr="00E53EAF">
              <w:rPr>
                <w:rFonts w:cstheme="minorHAnsi"/>
                <w:b/>
              </w:rPr>
              <w:lastRenderedPageBreak/>
              <w:t>Dotacje są udzielane wyłącznie na tworzenie nowych miejsc pracy dla:</w:t>
            </w:r>
          </w:p>
        </w:tc>
      </w:tr>
      <w:tr w:rsidR="00E53EAF" w:rsidRPr="00E53EAF" w:rsidTr="00E53E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  <w:r w:rsidRPr="00E53EAF">
              <w:rPr>
                <w:rFonts w:cstheme="minorHAnsi"/>
              </w:rPr>
              <w:t xml:space="preserve">a) osób zagrożonych ubóstwem lub wykluczeniem społecznym, z </w:t>
            </w:r>
            <w:r w:rsidRPr="00E53EAF">
              <w:rPr>
                <w:rFonts w:cstheme="minorHAnsi"/>
                <w:b/>
              </w:rPr>
              <w:t>wyłączeniem osób niepełnoletnich</w:t>
            </w: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  <w:r w:rsidRPr="00E53EAF">
              <w:rPr>
                <w:rFonts w:cstheme="minorHAnsi"/>
                <w:b/>
              </w:rPr>
              <w:t>Osoby zagrożone ubóstwem lub wykluczeniem społecznym</w:t>
            </w:r>
            <w:r w:rsidRPr="00E53EAF">
              <w:rPr>
                <w:rFonts w:cstheme="minorHAnsi"/>
              </w:rPr>
              <w:t>:</w:t>
            </w:r>
          </w:p>
          <w:p w:rsidR="00E53EAF" w:rsidRPr="00E53EAF" w:rsidRDefault="00E53EAF" w:rsidP="00E53EAF">
            <w:pPr>
              <w:pStyle w:val="Akapitzlist"/>
              <w:numPr>
                <w:ilvl w:val="0"/>
                <w:numId w:val="1"/>
              </w:numPr>
              <w:ind w:left="32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E53EAF">
              <w:rPr>
                <w:rFonts w:asciiTheme="minorHAnsi" w:hAnsiTheme="minorHAnsi" w:cstheme="minorHAnsi"/>
                <w:sz w:val="22"/>
                <w:szCs w:val="22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      </w: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646EE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53EAF">
              <w:rPr>
                <w:rFonts w:asciiTheme="minorHAnsi" w:hAnsiTheme="minorHAnsi" w:cstheme="minorHAnsi"/>
                <w:sz w:val="22"/>
                <w:szCs w:val="22"/>
              </w:rPr>
              <w:t>osoby, o których mowa w art. 1 ust. 2 ustawy z dnia 13 czerwca 2003 r. o zatrudnieniu socjalnym;</w:t>
            </w: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E53EAF">
            <w:pPr>
              <w:rPr>
                <w:rFonts w:cstheme="minorHAnsi"/>
              </w:rPr>
            </w:pP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646EE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930D10">
            <w:pPr>
              <w:pStyle w:val="Akapitzlist"/>
              <w:numPr>
                <w:ilvl w:val="0"/>
                <w:numId w:val="1"/>
              </w:numPr>
              <w:ind w:left="320" w:hanging="320"/>
              <w:rPr>
                <w:rFonts w:asciiTheme="minorHAnsi" w:hAnsiTheme="minorHAnsi" w:cstheme="minorHAnsi"/>
                <w:sz w:val="22"/>
                <w:szCs w:val="22"/>
              </w:rPr>
            </w:pPr>
            <w:r w:rsidRPr="00E53EAF">
              <w:rPr>
                <w:rFonts w:asciiTheme="minorHAnsi" w:hAnsiTheme="minorHAnsi" w:cstheme="minorHAnsi"/>
                <w:sz w:val="22"/>
                <w:szCs w:val="22"/>
              </w:rPr>
      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zastępczej;</w:t>
            </w:r>
          </w:p>
          <w:p w:rsidR="00E53EAF" w:rsidRPr="00E53EAF" w:rsidRDefault="00E53EAF" w:rsidP="00930D10">
            <w:pPr>
              <w:pStyle w:val="Akapitzlist"/>
              <w:numPr>
                <w:ilvl w:val="0"/>
                <w:numId w:val="1"/>
              </w:numPr>
              <w:ind w:left="320" w:hanging="320"/>
              <w:rPr>
                <w:rFonts w:asciiTheme="minorHAnsi" w:hAnsiTheme="minorHAnsi" w:cstheme="minorHAnsi"/>
                <w:sz w:val="22"/>
                <w:szCs w:val="22"/>
              </w:rPr>
            </w:pPr>
            <w:r w:rsidRPr="00E53EAF">
              <w:rPr>
                <w:rFonts w:asciiTheme="minorHAnsi" w:hAnsiTheme="minorHAnsi" w:cstheme="minorHAnsi"/>
                <w:sz w:val="22"/>
                <w:szCs w:val="22"/>
              </w:rPr>
              <w:t>osoby przebywające w młodzieżowych ośrodkach wychowawczych i młodzieżowych ośrodkach socjoterapii, o  których mowa w ustawie z dnia 7 września 1991 r. o systemie oświaty;</w:t>
            </w:r>
          </w:p>
          <w:p w:rsidR="00E53EAF" w:rsidRPr="00E53EAF" w:rsidRDefault="00E53EAF" w:rsidP="00930D10">
            <w:pPr>
              <w:pStyle w:val="Akapitzlist"/>
              <w:ind w:left="320" w:hanging="3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930D10">
            <w:pPr>
              <w:pStyle w:val="Akapitzlist"/>
              <w:numPr>
                <w:ilvl w:val="0"/>
                <w:numId w:val="1"/>
              </w:numPr>
              <w:ind w:left="36" w:hanging="36"/>
              <w:rPr>
                <w:rFonts w:asciiTheme="minorHAnsi" w:hAnsiTheme="minorHAnsi" w:cstheme="minorHAnsi"/>
                <w:sz w:val="22"/>
                <w:szCs w:val="22"/>
              </w:rPr>
            </w:pPr>
            <w:r w:rsidRPr="00E53EAF">
              <w:rPr>
                <w:rFonts w:asciiTheme="minorHAnsi" w:hAnsiTheme="minorHAnsi" w:cstheme="minorHAnsi"/>
                <w:sz w:val="22"/>
                <w:szCs w:val="22"/>
              </w:rPr>
              <w:t xml:space="preserve"> 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</w:t>
            </w:r>
            <w:r w:rsidRPr="00E53E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Społecznego w obszarze edukacji na lata 2014-2020;</w:t>
            </w: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  <w:p w:rsidR="00E53EAF" w:rsidRPr="00E53EAF" w:rsidRDefault="00E53EAF" w:rsidP="00930D10">
            <w:pPr>
              <w:pStyle w:val="Akapitzlist"/>
              <w:numPr>
                <w:ilvl w:val="0"/>
                <w:numId w:val="1"/>
              </w:numPr>
              <w:ind w:left="320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53EAF">
              <w:rPr>
                <w:rFonts w:asciiTheme="minorHAnsi" w:hAnsiTheme="minorHAnsi" w:cstheme="minorHAnsi"/>
                <w:sz w:val="22"/>
                <w:szCs w:val="22"/>
              </w:rPr>
              <w:t>członkowie gospodarstw domowych sprawujący opiekę nad osobą z niepełnosprawnością, o ile co najmniej jeden z nich nie pracuje ze względu na konieczność sprawowania opieki nad osobą z niepełnosprawnością;</w:t>
            </w:r>
          </w:p>
          <w:p w:rsidR="00E53EAF" w:rsidRPr="00E53EAF" w:rsidRDefault="00E53EAF" w:rsidP="00930D10">
            <w:pPr>
              <w:spacing w:after="0" w:line="240" w:lineRule="auto"/>
              <w:ind w:left="320" w:hanging="284"/>
              <w:rPr>
                <w:rFonts w:cstheme="minorHAnsi"/>
              </w:rPr>
            </w:pPr>
          </w:p>
          <w:p w:rsidR="00E53EAF" w:rsidRPr="00E53EAF" w:rsidRDefault="00E53EAF" w:rsidP="00930D10">
            <w:pPr>
              <w:pStyle w:val="Akapitzlist"/>
              <w:numPr>
                <w:ilvl w:val="0"/>
                <w:numId w:val="1"/>
              </w:numPr>
              <w:ind w:left="320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53EAF">
              <w:rPr>
                <w:rFonts w:asciiTheme="minorHAnsi" w:hAnsiTheme="minorHAnsi" w:cstheme="minorHAnsi"/>
                <w:sz w:val="22"/>
                <w:szCs w:val="22"/>
              </w:rPr>
              <w:t>osoby niesamodzielne;</w:t>
            </w:r>
          </w:p>
          <w:p w:rsidR="00E53EAF" w:rsidRPr="00E53EAF" w:rsidRDefault="00E53EAF" w:rsidP="00930D10">
            <w:pPr>
              <w:pStyle w:val="Akapitzlist"/>
              <w:ind w:left="320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930D10">
            <w:pPr>
              <w:pStyle w:val="Akapitzlist"/>
              <w:numPr>
                <w:ilvl w:val="0"/>
                <w:numId w:val="1"/>
              </w:numPr>
              <w:ind w:left="320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53EAF">
              <w:rPr>
                <w:rFonts w:asciiTheme="minorHAnsi" w:hAnsiTheme="minorHAnsi" w:cstheme="minorHAnsi"/>
                <w:sz w:val="22"/>
                <w:szCs w:val="22"/>
              </w:rPr>
              <w:t>osoby bezdomne lub dotknięte wykluczeniem z dostępu do mieszkań w rozumieniu Wytycznych w zakresie monitorowania postępu rzeczowego realizacji programów operacyjnych na lata 2014-2020;</w:t>
            </w:r>
          </w:p>
          <w:p w:rsidR="00E53EAF" w:rsidRPr="00E53EAF" w:rsidRDefault="00E53EAF" w:rsidP="00930D10">
            <w:pPr>
              <w:pStyle w:val="Akapitzlist"/>
              <w:ind w:left="320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930D10">
            <w:pPr>
              <w:pStyle w:val="Akapitzlist"/>
              <w:numPr>
                <w:ilvl w:val="0"/>
                <w:numId w:val="1"/>
              </w:numPr>
              <w:ind w:left="320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53EAF">
              <w:rPr>
                <w:rFonts w:asciiTheme="minorHAnsi" w:hAnsiTheme="minorHAnsi" w:cstheme="minorHAnsi"/>
                <w:sz w:val="22"/>
                <w:szCs w:val="22"/>
              </w:rPr>
              <w:t>osoby odbywające kary pozbawienia wolności;</w:t>
            </w:r>
          </w:p>
          <w:p w:rsidR="00E53EAF" w:rsidRPr="00E53EAF" w:rsidRDefault="00E53EAF" w:rsidP="00930D10">
            <w:pPr>
              <w:pStyle w:val="Akapitzlist"/>
              <w:ind w:left="320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3EAF" w:rsidRPr="00E53EAF" w:rsidRDefault="00E53EAF" w:rsidP="00930D10">
            <w:pPr>
              <w:pStyle w:val="Akapitzlist"/>
              <w:numPr>
                <w:ilvl w:val="0"/>
                <w:numId w:val="1"/>
              </w:numPr>
              <w:ind w:left="320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53EAF">
              <w:rPr>
                <w:rFonts w:asciiTheme="minorHAnsi" w:hAnsiTheme="minorHAnsi" w:cstheme="minorHAnsi"/>
                <w:sz w:val="22"/>
                <w:szCs w:val="22"/>
              </w:rPr>
              <w:t>osoby korzystające z PO PŻ.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  <w:b/>
              </w:rPr>
            </w:pPr>
            <w:r w:rsidRPr="00E53EAF">
              <w:rPr>
                <w:rFonts w:cstheme="minorHAnsi"/>
                <w:b/>
              </w:rPr>
              <w:lastRenderedPageBreak/>
              <w:t>Ad. a)</w:t>
            </w: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  <w:r w:rsidRPr="00E53EAF">
              <w:rPr>
                <w:rFonts w:cstheme="minorHAnsi"/>
              </w:rPr>
              <w:t>Pomocy społecznej udziela się osobom i rodzinom w szczególności z powodu:</w:t>
            </w: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  <w:r w:rsidRPr="00E53EAF">
              <w:rPr>
                <w:rFonts w:cstheme="minorHAnsi"/>
              </w:rPr>
              <w:t>1) ubóstwa;</w:t>
            </w: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  <w:r w:rsidRPr="00E53EAF">
              <w:rPr>
                <w:rFonts w:cstheme="minorHAnsi"/>
              </w:rPr>
              <w:t>2) sieroctwa;</w:t>
            </w: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  <w:r w:rsidRPr="00E53EAF">
              <w:rPr>
                <w:rFonts w:cstheme="minorHAnsi"/>
              </w:rPr>
              <w:t>3) bezdomności;</w:t>
            </w: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  <w:r w:rsidRPr="00E53EAF">
              <w:rPr>
                <w:rFonts w:cstheme="minorHAnsi"/>
              </w:rPr>
              <w:t>4) bezrobocia;</w:t>
            </w: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  <w:r w:rsidRPr="00E53EAF">
              <w:rPr>
                <w:rFonts w:cstheme="minorHAnsi"/>
              </w:rPr>
              <w:t>5) niepełnosprawności;</w:t>
            </w: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  <w:r w:rsidRPr="00E53EAF">
              <w:rPr>
                <w:rFonts w:cstheme="minorHAnsi"/>
              </w:rPr>
              <w:t>6) długotrwałej lub ciężkiej choroby;</w:t>
            </w: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  <w:r w:rsidRPr="00E53EAF">
              <w:rPr>
                <w:rFonts w:cstheme="minorHAnsi"/>
              </w:rPr>
              <w:t>7) przemocy w rodzinie;</w:t>
            </w: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  <w:r w:rsidRPr="00E53EAF">
              <w:rPr>
                <w:rFonts w:cstheme="minorHAnsi"/>
              </w:rPr>
              <w:t>7a) potrzeby ochrony ofiar handlu ludźmi;</w:t>
            </w: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  <w:r w:rsidRPr="00E53EAF">
              <w:rPr>
                <w:rFonts w:cstheme="minorHAnsi"/>
              </w:rPr>
              <w:t>8) potrzeby ochrony macierzyństwa lub wielodzietności;</w:t>
            </w: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  <w:r w:rsidRPr="00E53EAF">
              <w:rPr>
                <w:rFonts w:cstheme="minorHAnsi"/>
              </w:rPr>
              <w:t>9) bezradności w sprawach opiekuńczo-wychowawczych i prowadzenia gospodarstwa domowego, zwłaszcza w rodzinach niepełnych lub wielodzietnych;</w:t>
            </w: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  <w:r w:rsidRPr="00E53EAF">
              <w:rPr>
                <w:rFonts w:cstheme="minorHAnsi"/>
              </w:rPr>
              <w:t>11) trudności w integracji cudzoziemców, którzy uzyskali w Rzeczypospolitej Polskiej status uchodźcy, ochronę uzupełniającą lub zezwolenie na pobyt czasowy;</w:t>
            </w: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  <w:r w:rsidRPr="00E53EAF">
              <w:rPr>
                <w:rFonts w:cstheme="minorHAnsi"/>
              </w:rPr>
              <w:t>12) trudności w przystosowaniu do życia po zwolnieniu z zakładu karnego;</w:t>
            </w: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  <w:r w:rsidRPr="00E53EAF">
              <w:rPr>
                <w:rFonts w:cstheme="minorHAnsi"/>
              </w:rPr>
              <w:t>13) alkoholizmu lub narkomanii;</w:t>
            </w: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  <w:r w:rsidRPr="00E53EAF">
              <w:rPr>
                <w:rFonts w:cstheme="minorHAnsi"/>
              </w:rPr>
              <w:t>14) zdarzenia losowego i sytuacji kryzysowej;</w:t>
            </w: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  <w:r w:rsidRPr="00E53EAF">
              <w:rPr>
                <w:rFonts w:cstheme="minorHAnsi"/>
              </w:rPr>
              <w:t>15) klęski żywiołowej lub ekologicznej.</w:t>
            </w: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  <w:r w:rsidRPr="00E53EAF">
              <w:rPr>
                <w:rFonts w:cstheme="minorHAnsi"/>
              </w:rPr>
              <w:t>Przepisy ustawy stosuje się w szczególności do:</w:t>
            </w:r>
          </w:p>
          <w:p w:rsidR="00E53EAF" w:rsidRPr="00E53EAF" w:rsidRDefault="00E53EAF" w:rsidP="00646EE9">
            <w:pPr>
              <w:spacing w:after="0" w:line="240" w:lineRule="auto"/>
              <w:ind w:left="318"/>
              <w:rPr>
                <w:rFonts w:cstheme="minorHAnsi"/>
              </w:rPr>
            </w:pPr>
            <w:r w:rsidRPr="00E53EAF">
              <w:rPr>
                <w:rFonts w:cstheme="minorHAnsi"/>
              </w:rPr>
              <w:t>1) bezdomnych realizujących indywidualny program wychodzenia z bezdomności, w rozumieniu przepisów o pomocy społecznej,</w:t>
            </w:r>
          </w:p>
          <w:p w:rsidR="00E53EAF" w:rsidRPr="00E53EAF" w:rsidRDefault="00E53EAF" w:rsidP="00646EE9">
            <w:pPr>
              <w:spacing w:after="0" w:line="240" w:lineRule="auto"/>
              <w:ind w:left="318"/>
              <w:rPr>
                <w:rFonts w:cstheme="minorHAnsi"/>
              </w:rPr>
            </w:pPr>
            <w:r w:rsidRPr="00E53EAF">
              <w:rPr>
                <w:rFonts w:cstheme="minorHAnsi"/>
              </w:rPr>
              <w:t>2) uzależnionych od alkoholu,</w:t>
            </w:r>
          </w:p>
          <w:p w:rsidR="00E53EAF" w:rsidRPr="00E53EAF" w:rsidRDefault="00E53EAF" w:rsidP="00646EE9">
            <w:pPr>
              <w:spacing w:after="0" w:line="240" w:lineRule="auto"/>
              <w:ind w:left="318"/>
              <w:rPr>
                <w:rFonts w:cstheme="minorHAnsi"/>
              </w:rPr>
            </w:pPr>
            <w:r w:rsidRPr="00E53EAF">
              <w:rPr>
                <w:rFonts w:cstheme="minorHAnsi"/>
              </w:rPr>
              <w:t>3) uzależnionych od narkotyków lub innych środków odurzających,</w:t>
            </w:r>
          </w:p>
          <w:p w:rsidR="00E53EAF" w:rsidRPr="00E53EAF" w:rsidRDefault="00E53EAF" w:rsidP="00646EE9">
            <w:pPr>
              <w:spacing w:after="0" w:line="240" w:lineRule="auto"/>
              <w:ind w:left="318"/>
              <w:rPr>
                <w:rFonts w:cstheme="minorHAnsi"/>
              </w:rPr>
            </w:pPr>
            <w:r w:rsidRPr="00E53EAF">
              <w:rPr>
                <w:rFonts w:cstheme="minorHAnsi"/>
              </w:rPr>
              <w:t>4) chorych psychicznie, w rozumieniu przepisów o ochronie zdrowia psychicznego,</w:t>
            </w:r>
          </w:p>
          <w:p w:rsidR="00E53EAF" w:rsidRPr="00E53EAF" w:rsidRDefault="00E53EAF" w:rsidP="00646EE9">
            <w:pPr>
              <w:spacing w:after="0" w:line="240" w:lineRule="auto"/>
              <w:ind w:left="318"/>
              <w:rPr>
                <w:rFonts w:cstheme="minorHAnsi"/>
              </w:rPr>
            </w:pPr>
            <w:r w:rsidRPr="00E53EAF">
              <w:rPr>
                <w:rFonts w:cstheme="minorHAnsi"/>
              </w:rPr>
              <w:t>5) długotrwale bezrobotnych w rozumieniu przepisów o promocji zatrudnienia i instytucjach rynku pracy,</w:t>
            </w:r>
          </w:p>
          <w:p w:rsidR="00E53EAF" w:rsidRPr="00E53EAF" w:rsidRDefault="00E53EAF" w:rsidP="00646EE9">
            <w:pPr>
              <w:spacing w:after="0" w:line="240" w:lineRule="auto"/>
              <w:ind w:left="318"/>
              <w:rPr>
                <w:rFonts w:cstheme="minorHAnsi"/>
              </w:rPr>
            </w:pPr>
            <w:r w:rsidRPr="00E53EAF">
              <w:rPr>
                <w:rFonts w:cstheme="minorHAnsi"/>
              </w:rPr>
              <w:t>6) zwalnianych z zakładów karnych, mających trudności w integracji ze środowiskiem, w rozumieniu przepisów o pomocy społecznej,</w:t>
            </w:r>
          </w:p>
          <w:p w:rsidR="00E53EAF" w:rsidRPr="00E53EAF" w:rsidRDefault="00E53EAF" w:rsidP="00646EE9">
            <w:pPr>
              <w:spacing w:after="0" w:line="240" w:lineRule="auto"/>
              <w:ind w:left="318"/>
              <w:rPr>
                <w:rFonts w:cstheme="minorHAnsi"/>
              </w:rPr>
            </w:pPr>
            <w:r w:rsidRPr="00E53EAF">
              <w:rPr>
                <w:rFonts w:cstheme="minorHAnsi"/>
              </w:rPr>
              <w:lastRenderedPageBreak/>
              <w:t>7) uchodźców realizujących indywidualny program integracji, w rozumieniu przepisów o pomocy społecznej,</w:t>
            </w:r>
          </w:p>
          <w:p w:rsidR="00E53EAF" w:rsidRPr="00E53EAF" w:rsidRDefault="00E53EAF" w:rsidP="00646EE9">
            <w:pPr>
              <w:spacing w:after="0" w:line="240" w:lineRule="auto"/>
              <w:ind w:left="318"/>
              <w:rPr>
                <w:rFonts w:cstheme="minorHAnsi"/>
              </w:rPr>
            </w:pPr>
            <w:r w:rsidRPr="00E53EAF">
              <w:rPr>
                <w:rFonts w:cstheme="minorHAnsi"/>
              </w:rPr>
              <w:t>8) osób niepełnosprawnych, w rozumieniu przepisów o rehabilitacji zawodowej i społecznej oraz zatrudnianiu osób niepełnosprawnych,</w:t>
            </w: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  <w:r w:rsidRPr="00E53EAF">
              <w:rPr>
                <w:rFonts w:cstheme="minorHAnsi"/>
              </w:rPr>
              <w:t>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      </w: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  <w:r w:rsidRPr="00E53EAF">
              <w:rPr>
                <w:rFonts w:cstheme="minorHAnsi"/>
              </w:rPr>
              <w:t>Osoby niepełnoletnie nie mogą korzystać ze wsparcia, ale osoby pełnoletnie opuszczające placówki – już tak</w:t>
            </w: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  <w:r w:rsidRPr="00E53EAF">
              <w:rPr>
                <w:rFonts w:cstheme="minorHAnsi"/>
              </w:rPr>
              <w:t>Osoba może przebywać w MOW/MOS do 21 r.ż.</w:t>
            </w: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  <w:r w:rsidRPr="00E53EAF">
              <w:rPr>
                <w:rFonts w:cstheme="minorHAnsi"/>
              </w:rPr>
              <w:t xml:space="preserve">1) Osoby  niepełnosprawne w rozumieniu ustawy z dnia 27 sierpnia 1997 r. o rehabilitacji zawodowej i społecznej oraz zatrudnianiu osób niepełnosprawnych </w:t>
            </w: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  <w:r w:rsidRPr="00E53EAF">
              <w:rPr>
                <w:rFonts w:cstheme="minorHAnsi"/>
              </w:rPr>
              <w:t>2) Osoby z zaburzeniami psychicznymi, w  rozumieniu ustawy  z dnia 19 sierpnia 1994 r. o ochronie zdrowia psychicznego</w:t>
            </w: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  <w:i/>
              </w:rPr>
            </w:pPr>
            <w:r w:rsidRPr="00E53EAF">
              <w:rPr>
                <w:rFonts w:cstheme="minorHAnsi"/>
              </w:rPr>
              <w:t xml:space="preserve">3) </w:t>
            </w:r>
            <w:r w:rsidRPr="00E53EAF">
              <w:rPr>
                <w:rFonts w:cstheme="minorHAnsi"/>
                <w:i/>
              </w:rPr>
              <w:t>uczniowie lub dzieci w wieku przedszkolnym z niepełnosprawnościami</w:t>
            </w: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  <w:r w:rsidRPr="00E53EAF">
              <w:rPr>
                <w:rFonts w:cstheme="minorHAnsi"/>
              </w:rPr>
              <w:t>Osoba niesamodzielna – osoba, która ze względu na stan zdrowia lub</w:t>
            </w: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  <w:r w:rsidRPr="00E53EAF">
              <w:rPr>
                <w:rFonts w:cstheme="minorHAnsi"/>
              </w:rPr>
              <w:t>niepełnosprawność wymaga opieki lub wsparcia w związku z niemożnością</w:t>
            </w: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  <w:r w:rsidRPr="00E53EAF">
              <w:rPr>
                <w:rFonts w:cstheme="minorHAnsi"/>
              </w:rPr>
              <w:t>samodzielnego wykonywania co najmniej jednej z podstawowych czynności dnia</w:t>
            </w: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  <w:r w:rsidRPr="00E53EAF">
              <w:rPr>
                <w:rFonts w:cstheme="minorHAnsi"/>
              </w:rPr>
              <w:t>codziennego.</w:t>
            </w: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  <w:p w:rsid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  <w:b/>
              </w:rPr>
            </w:pPr>
            <w:r w:rsidRPr="00E53EAF">
              <w:rPr>
                <w:rFonts w:cstheme="minorHAnsi"/>
              </w:rPr>
              <w:t xml:space="preserve">Dotyczy wyłącznie osób objętych dozorem </w:t>
            </w:r>
            <w:r w:rsidRPr="00E53EAF">
              <w:rPr>
                <w:rFonts w:cstheme="minorHAnsi"/>
              </w:rPr>
              <w:t>elektronicznym</w:t>
            </w:r>
          </w:p>
        </w:tc>
      </w:tr>
      <w:tr w:rsidR="00E53EAF" w:rsidRPr="00E53EAF" w:rsidTr="00E53E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  <w:r w:rsidRPr="00E53EAF">
              <w:rPr>
                <w:rFonts w:cstheme="minorHAnsi"/>
              </w:rPr>
              <w:lastRenderedPageBreak/>
              <w:t>b) osób długotrwale bezrobotnych</w:t>
            </w: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  <w:r w:rsidRPr="00E53EAF">
              <w:rPr>
                <w:rFonts w:cstheme="minorHAnsi"/>
              </w:rPr>
              <w:t xml:space="preserve">CT 8: </w:t>
            </w:r>
            <w:r w:rsidRPr="00E53EAF">
              <w:rPr>
                <w:rFonts w:cstheme="minorHAnsi"/>
                <w:b/>
              </w:rPr>
              <w:t>osoby  bezrobotne</w:t>
            </w:r>
            <w:r w:rsidRPr="00E53EAF">
              <w:rPr>
                <w:rFonts w:cstheme="minorHAnsi"/>
              </w:rPr>
              <w:t xml:space="preserve"> –  osoby  pozostające bez pracy, gotowe do podjęcia pracy i aktywnie poszukujące zatrudnienia.  Niezależnie od spełnienia powyższych przesłanek, zarejestrowani bezrobotni są zaliczani do osób  bezrobotnych. Osobami  bezrobotnymi są zarówno osoby bezrobotne w  rozumieniu Badania Aktywności Ekonomicznej Ludności, jak i osoby zarejestrowane jako bezrobotne. </w:t>
            </w: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  <w:r w:rsidRPr="00E53EAF">
              <w:rPr>
                <w:rFonts w:cstheme="minorHAnsi"/>
              </w:rPr>
              <w:t>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bezrobotnymi.</w:t>
            </w: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  <w:r w:rsidRPr="00E53EAF">
              <w:rPr>
                <w:rFonts w:cstheme="minorHAnsi"/>
                <w:b/>
              </w:rPr>
              <w:lastRenderedPageBreak/>
              <w:t>Osoby  długotrwale bezrobotne</w:t>
            </w:r>
            <w:r w:rsidRPr="00E53EAF">
              <w:rPr>
                <w:rFonts w:cstheme="minorHAnsi"/>
              </w:rPr>
              <w:t xml:space="preserve"> –  definicja  pojęcia „długotrwale bezrobotny" różni się w zależności od wieku:</w:t>
            </w:r>
          </w:p>
          <w:p w:rsidR="00E53EAF" w:rsidRPr="00E53EAF" w:rsidRDefault="00E53EAF" w:rsidP="00646EE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53EAF">
              <w:rPr>
                <w:rFonts w:asciiTheme="minorHAnsi" w:hAnsiTheme="minorHAnsi" w:cstheme="minorHAnsi"/>
                <w:sz w:val="22"/>
                <w:szCs w:val="22"/>
              </w:rPr>
              <w:t>młodzież (&lt;25 lat) – osoby bezrobotne nieprzerwanie przez okres ponad 6 miesięcy (&gt;6 miesięcy),</w:t>
            </w:r>
          </w:p>
          <w:p w:rsidR="00E53EAF" w:rsidRPr="00E53EAF" w:rsidRDefault="00E53EAF" w:rsidP="00646EE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53EAF">
              <w:rPr>
                <w:rFonts w:asciiTheme="minorHAnsi" w:hAnsiTheme="minorHAnsi" w:cstheme="minorHAnsi"/>
                <w:sz w:val="22"/>
                <w:szCs w:val="22"/>
              </w:rPr>
              <w:t xml:space="preserve">dorośli (25 lat lub więcej) – osoby bezrobotne nieprzerwanie przez okres ponad 12 miesięcy (&gt;12 miesięcy). </w:t>
            </w: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  <w:r w:rsidRPr="00E53EAF">
              <w:rPr>
                <w:rFonts w:cstheme="minorHAnsi"/>
              </w:rPr>
              <w:t>Wiek uczestników projektu jest określany na podstawie daty urodzenia i ustalany w dniu rozpoczęcia udziału w projekcie.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53EAF" w:rsidRPr="00E53EAF" w:rsidTr="00E53E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  <w:r w:rsidRPr="00E53EAF">
              <w:rPr>
                <w:rFonts w:cstheme="minorHAnsi"/>
              </w:rPr>
              <w:lastRenderedPageBreak/>
              <w:t>c) osób ubogich pracujących</w:t>
            </w:r>
          </w:p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  <w:r w:rsidRPr="00E53EAF">
              <w:rPr>
                <w:rFonts w:cstheme="minorHAnsi"/>
                <w:b/>
              </w:rPr>
              <w:t>Osoba uboga pracująca</w:t>
            </w:r>
            <w:r w:rsidRPr="00E53EAF">
              <w:rPr>
                <w:rFonts w:cstheme="minorHAnsi"/>
              </w:rPr>
              <w:t xml:space="preserve"> – osoba wykonująca pracę, za którą otrzymuje wynagrodzenie i która jest uprawniona do korzystania z pomocy społecznej na podstawie przesłanki ubóstwo, tj. której dochody nie przekraczają kryteriów dochodowych ustalonych w oparciu o próg interwencji socjalnej.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E53EAF" w:rsidRPr="00E53EAF" w:rsidTr="00930D1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  <w:r w:rsidRPr="00E53EAF">
              <w:rPr>
                <w:rFonts w:cstheme="minorHAnsi"/>
              </w:rPr>
              <w:t>d) osób opuszczających młodzieżowe ośrodki wychowawcze i młodzieżowe ośrodki socjoterapii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53EAF" w:rsidRPr="00E53EAF" w:rsidTr="00930D1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  <w:r w:rsidRPr="00E53EAF">
              <w:rPr>
                <w:rFonts w:cstheme="minorHAnsi"/>
              </w:rPr>
              <w:t>e) osób opuszczających zakłady poprawcze i schroniska dla nieletnich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F" w:rsidRPr="00E53EAF" w:rsidRDefault="00E53EAF" w:rsidP="00646EE9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E53EAF" w:rsidRDefault="00E53EAF"/>
    <w:p w:rsidR="00E53EAF" w:rsidRDefault="00E53EAF"/>
    <w:sectPr w:rsidR="00E53EAF" w:rsidSect="00331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2D6" w:rsidRDefault="008002D6" w:rsidP="00331449">
      <w:pPr>
        <w:spacing w:after="0" w:line="240" w:lineRule="auto"/>
      </w:pPr>
      <w:r>
        <w:separator/>
      </w:r>
    </w:p>
  </w:endnote>
  <w:endnote w:type="continuationSeparator" w:id="0">
    <w:p w:rsidR="008002D6" w:rsidRDefault="008002D6" w:rsidP="0033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C6" w:rsidRDefault="00F73C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C6" w:rsidRDefault="00F73C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C6" w:rsidRDefault="00F73C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2D6" w:rsidRDefault="008002D6" w:rsidP="00331449">
      <w:pPr>
        <w:spacing w:after="0" w:line="240" w:lineRule="auto"/>
      </w:pPr>
      <w:r>
        <w:separator/>
      </w:r>
    </w:p>
  </w:footnote>
  <w:footnote w:type="continuationSeparator" w:id="0">
    <w:p w:rsidR="008002D6" w:rsidRDefault="008002D6" w:rsidP="0033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C6" w:rsidRDefault="00F73C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49" w:rsidRDefault="00331449" w:rsidP="00F73CC6">
    <w:pPr>
      <w:pStyle w:val="Nagwek"/>
      <w:tabs>
        <w:tab w:val="clear" w:pos="4536"/>
        <w:tab w:val="clear" w:pos="9072"/>
        <w:tab w:val="left" w:pos="232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-449580</wp:posOffset>
          </wp:positionV>
          <wp:extent cx="7553325" cy="10686390"/>
          <wp:effectExtent l="0" t="0" r="0" b="127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-wama-coop-owes-2019-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CC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C6" w:rsidRDefault="00F73C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14BE5"/>
    <w:multiLevelType w:val="hybridMultilevel"/>
    <w:tmpl w:val="0D2E0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D0DA4"/>
    <w:multiLevelType w:val="hybridMultilevel"/>
    <w:tmpl w:val="B43AA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49"/>
    <w:rsid w:val="002B26D0"/>
    <w:rsid w:val="0032474D"/>
    <w:rsid w:val="00331449"/>
    <w:rsid w:val="00395022"/>
    <w:rsid w:val="003C570F"/>
    <w:rsid w:val="00501859"/>
    <w:rsid w:val="008002D6"/>
    <w:rsid w:val="00930D10"/>
    <w:rsid w:val="00A32462"/>
    <w:rsid w:val="00A56185"/>
    <w:rsid w:val="00E53EAF"/>
    <w:rsid w:val="00F16C16"/>
    <w:rsid w:val="00F7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0A519"/>
  <w15:chartTrackingRefBased/>
  <w15:docId w15:val="{2236BA80-25B4-4E4C-8167-B9D0ECBA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70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449"/>
  </w:style>
  <w:style w:type="paragraph" w:styleId="Stopka">
    <w:name w:val="footer"/>
    <w:basedOn w:val="Normalny"/>
    <w:link w:val="StopkaZnak"/>
    <w:uiPriority w:val="99"/>
    <w:unhideWhenUsed/>
    <w:rsid w:val="0033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449"/>
  </w:style>
  <w:style w:type="paragraph" w:styleId="Akapitzlist">
    <w:name w:val="List Paragraph"/>
    <w:basedOn w:val="Normalny"/>
    <w:uiPriority w:val="34"/>
    <w:qFormat/>
    <w:rsid w:val="003C57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943CF-0F79-4CF4-B8BC-852E7F4E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Ziemacki</dc:creator>
  <cp:keywords/>
  <dc:description/>
  <cp:lastModifiedBy>pc</cp:lastModifiedBy>
  <cp:revision>3</cp:revision>
  <dcterms:created xsi:type="dcterms:W3CDTF">2019-05-23T11:23:00Z</dcterms:created>
  <dcterms:modified xsi:type="dcterms:W3CDTF">2019-05-23T11:23:00Z</dcterms:modified>
</cp:coreProperties>
</file>