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9196D" w14:textId="77777777" w:rsidR="00893080" w:rsidRPr="00C73AEE" w:rsidRDefault="007960AD" w:rsidP="00BC49CE">
      <w:pPr>
        <w:tabs>
          <w:tab w:val="left" w:pos="0"/>
          <w:tab w:val="left" w:pos="360"/>
        </w:tabs>
        <w:spacing w:after="0" w:line="240" w:lineRule="auto"/>
        <w:jc w:val="right"/>
        <w:rPr>
          <w:rFonts w:cstheme="minorHAnsi"/>
          <w:b/>
          <w:bCs/>
          <w:sz w:val="20"/>
        </w:rPr>
      </w:pPr>
      <w:r w:rsidRPr="00C73AEE">
        <w:rPr>
          <w:rFonts w:cstheme="minorHAnsi"/>
          <w:b/>
          <w:bCs/>
          <w:sz w:val="20"/>
        </w:rPr>
        <w:t xml:space="preserve">Załącznik nr 25 do </w:t>
      </w:r>
      <w:r w:rsidR="00893080" w:rsidRPr="00C73AEE">
        <w:rPr>
          <w:rFonts w:cstheme="minorHAnsi"/>
          <w:b/>
          <w:bCs/>
          <w:sz w:val="20"/>
        </w:rPr>
        <w:t xml:space="preserve">Regulaminu przyznawania środków finansowych </w:t>
      </w:r>
    </w:p>
    <w:p w14:paraId="500D6FDD" w14:textId="1A609831" w:rsidR="007960AD" w:rsidRPr="00C73AEE" w:rsidRDefault="00893080" w:rsidP="00BC49CE">
      <w:pPr>
        <w:tabs>
          <w:tab w:val="left" w:pos="0"/>
          <w:tab w:val="left" w:pos="360"/>
        </w:tabs>
        <w:spacing w:after="0" w:line="240" w:lineRule="auto"/>
        <w:jc w:val="right"/>
        <w:rPr>
          <w:rFonts w:cstheme="minorHAnsi"/>
          <w:b/>
          <w:bCs/>
          <w:sz w:val="20"/>
        </w:rPr>
      </w:pPr>
      <w:r w:rsidRPr="00C73AEE">
        <w:rPr>
          <w:rFonts w:cstheme="minorHAnsi"/>
          <w:b/>
          <w:bCs/>
          <w:sz w:val="20"/>
        </w:rPr>
        <w:t>w ramach projektu „Ośrodek Wsparcia Ekonomii Społecznej w Olsztynie”</w:t>
      </w:r>
      <w:r w:rsidR="007960AD" w:rsidRPr="00C73AEE">
        <w:rPr>
          <w:rFonts w:cstheme="minorHAnsi"/>
          <w:b/>
          <w:bCs/>
          <w:sz w:val="20"/>
        </w:rPr>
        <w:br/>
      </w:r>
    </w:p>
    <w:p w14:paraId="2E8958EA" w14:textId="77777777" w:rsidR="007960AD" w:rsidRPr="00C73AEE" w:rsidRDefault="007960AD" w:rsidP="00BC49CE">
      <w:pPr>
        <w:spacing w:after="0" w:line="240" w:lineRule="auto"/>
        <w:rPr>
          <w:rFonts w:cstheme="minorHAnsi"/>
        </w:rPr>
      </w:pPr>
    </w:p>
    <w:p w14:paraId="6624C480" w14:textId="77777777" w:rsidR="007960AD" w:rsidRPr="00C73AEE" w:rsidRDefault="007960AD" w:rsidP="00BC49CE">
      <w:pPr>
        <w:spacing w:after="0" w:line="240" w:lineRule="auto"/>
        <w:jc w:val="center"/>
        <w:rPr>
          <w:rFonts w:cstheme="minorHAnsi"/>
          <w:b/>
        </w:rPr>
      </w:pPr>
    </w:p>
    <w:p w14:paraId="2B9344E2" w14:textId="77777777" w:rsidR="007960AD" w:rsidRPr="00C73AEE" w:rsidRDefault="007960AD" w:rsidP="00BC49CE">
      <w:pPr>
        <w:spacing w:after="0" w:line="240" w:lineRule="auto"/>
        <w:jc w:val="center"/>
        <w:rPr>
          <w:rFonts w:cstheme="minorHAnsi"/>
          <w:b/>
          <w:sz w:val="24"/>
        </w:rPr>
      </w:pPr>
      <w:r w:rsidRPr="00C73AEE">
        <w:rPr>
          <w:rFonts w:cstheme="minorHAnsi"/>
          <w:b/>
          <w:sz w:val="24"/>
        </w:rPr>
        <w:t>UMOWA O PRZYZNANIE PRZEDŁUŻONEGO WSPARCIA POMOSTOWEGO</w:t>
      </w:r>
    </w:p>
    <w:p w14:paraId="3C32AB54" w14:textId="77777777" w:rsidR="00C73AEE" w:rsidRDefault="00C73AEE" w:rsidP="00BC49CE">
      <w:pPr>
        <w:spacing w:after="0" w:line="240" w:lineRule="auto"/>
        <w:rPr>
          <w:rFonts w:cstheme="minorHAnsi"/>
          <w:b/>
        </w:rPr>
      </w:pPr>
    </w:p>
    <w:p w14:paraId="53394DC0" w14:textId="27F9FB83" w:rsidR="007C1892" w:rsidRPr="00C73AEE" w:rsidRDefault="00C73AEE" w:rsidP="00BC49CE">
      <w:pPr>
        <w:spacing w:after="0" w:line="240" w:lineRule="auto"/>
        <w:rPr>
          <w:rFonts w:cstheme="minorHAnsi"/>
          <w:b/>
        </w:rPr>
      </w:pPr>
      <w:r w:rsidRPr="00C73AEE">
        <w:rPr>
          <w:rFonts w:cstheme="minorHAnsi"/>
          <w:b/>
        </w:rPr>
        <w:t>Nr umowy: ………</w:t>
      </w:r>
    </w:p>
    <w:p w14:paraId="6B12677A" w14:textId="6DD9E2DE" w:rsidR="00C73AEE" w:rsidRPr="00C73AEE" w:rsidRDefault="00C73AEE" w:rsidP="00BC49C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/>
      </w:r>
      <w:r w:rsidRPr="00C73AEE">
        <w:rPr>
          <w:rFonts w:cstheme="minorHAnsi"/>
        </w:rPr>
        <w:t xml:space="preserve">Umowa o udzielenie podstawowego wsparcia pomostowego w trakcie prowadzenia Przedsiębiorstwa Społecznego w ramach projektu „Ośrodek Wsparcia  Ekonomii Społecznej w Olsztynie” realizowanego w ramach Regionalnego Programu Operacyjnego Województwa Warmińsko-Mazurskiego na lata 2014-2020, współfinansowanego ze środków Europejskiego Funduszu Społecznego, w ramach Osi Priorytetowej 11 Włączenie społeczne, Działania 11.3 Wspieranie Przedsiębiorczości społecznej </w:t>
      </w:r>
      <w:r>
        <w:rPr>
          <w:rFonts w:cstheme="minorHAnsi"/>
        </w:rPr>
        <w:br/>
      </w:r>
      <w:r w:rsidRPr="00C73AEE">
        <w:rPr>
          <w:rFonts w:cstheme="minorHAnsi"/>
        </w:rPr>
        <w:t>i integracji zawodowej w przedsiębiorstwach społecznych oraz ekonomii społecznej i solidarnej w celu ułatwienia dostępu do zatrudnienia, Poddziałanie 11.3.1 Wsparcie przedsiębiorczości społecznej</w:t>
      </w:r>
    </w:p>
    <w:p w14:paraId="3C189BFF" w14:textId="77777777" w:rsidR="00C73AEE" w:rsidRPr="00C73AEE" w:rsidRDefault="00C73AEE" w:rsidP="00BC49CE">
      <w:pPr>
        <w:spacing w:after="0" w:line="240" w:lineRule="auto"/>
        <w:rPr>
          <w:rFonts w:cstheme="minorHAnsi"/>
        </w:rPr>
      </w:pPr>
      <w:r w:rsidRPr="00C73AEE">
        <w:rPr>
          <w:rFonts w:cstheme="minorHAnsi"/>
        </w:rPr>
        <w:t xml:space="preserve">zawarta w ……………………..…. </w:t>
      </w:r>
    </w:p>
    <w:p w14:paraId="6C7FA67F" w14:textId="1725560A" w:rsidR="007C1892" w:rsidRPr="00C73AEE" w:rsidRDefault="00C73AEE" w:rsidP="00BC49CE">
      <w:pPr>
        <w:spacing w:after="0" w:line="240" w:lineRule="auto"/>
        <w:rPr>
          <w:rFonts w:cstheme="minorHAnsi"/>
        </w:rPr>
      </w:pPr>
      <w:r w:rsidRPr="00C73AEE">
        <w:rPr>
          <w:rFonts w:cstheme="minorHAnsi"/>
        </w:rPr>
        <w:t>w dniu  ………………… roku pomiędzy:</w:t>
      </w:r>
    </w:p>
    <w:p w14:paraId="2B29C2F8" w14:textId="77777777" w:rsidR="00C73AEE" w:rsidRDefault="00C73AEE" w:rsidP="00BC49CE">
      <w:pPr>
        <w:spacing w:after="0" w:line="240" w:lineRule="auto"/>
        <w:jc w:val="both"/>
        <w:rPr>
          <w:rFonts w:cstheme="minorHAnsi"/>
        </w:rPr>
      </w:pPr>
    </w:p>
    <w:p w14:paraId="782357AF" w14:textId="22B23F0E" w:rsidR="007C1892" w:rsidRPr="00C73AEE" w:rsidRDefault="007C1892" w:rsidP="00BC49CE">
      <w:pPr>
        <w:spacing w:after="0" w:line="240" w:lineRule="auto"/>
        <w:jc w:val="both"/>
        <w:rPr>
          <w:rFonts w:cstheme="minorHAnsi"/>
        </w:rPr>
      </w:pPr>
      <w:r w:rsidRPr="00C73AEE">
        <w:rPr>
          <w:rFonts w:cstheme="minorHAnsi"/>
        </w:rPr>
        <w:t>…………………………………………………………………, KRS …………………………….., NIP: …………………………… , REGON ……………………….., reprezentowanym przez ………………… – Prezesa Zarządu oraz ………………………. – ………………………………….. zwanym dalej Operatorem wsparcia</w:t>
      </w:r>
    </w:p>
    <w:p w14:paraId="7EE7D705" w14:textId="77777777" w:rsidR="007C1892" w:rsidRPr="00C73AEE" w:rsidRDefault="007C1892" w:rsidP="00BC49CE">
      <w:pPr>
        <w:spacing w:after="0" w:line="240" w:lineRule="auto"/>
        <w:rPr>
          <w:rFonts w:cstheme="minorHAnsi"/>
        </w:rPr>
      </w:pPr>
    </w:p>
    <w:p w14:paraId="078DE00F" w14:textId="77777777" w:rsidR="007C1892" w:rsidRPr="00C73AEE" w:rsidRDefault="007C1892" w:rsidP="00BC49CE">
      <w:pPr>
        <w:spacing w:after="0" w:line="240" w:lineRule="auto"/>
        <w:rPr>
          <w:rFonts w:cstheme="minorHAnsi"/>
        </w:rPr>
      </w:pPr>
      <w:r w:rsidRPr="00C73AEE">
        <w:rPr>
          <w:rFonts w:cstheme="minorHAnsi"/>
        </w:rPr>
        <w:t>a</w:t>
      </w:r>
    </w:p>
    <w:p w14:paraId="29308237" w14:textId="77777777" w:rsidR="00C73AEE" w:rsidRPr="00A85B88" w:rsidRDefault="00C73AEE" w:rsidP="00BC49CE">
      <w:pPr>
        <w:spacing w:after="0" w:line="240" w:lineRule="auto"/>
        <w:rPr>
          <w:rFonts w:cstheme="minorHAnsi"/>
        </w:rPr>
      </w:pPr>
      <w:r w:rsidRPr="00A85B88">
        <w:rPr>
          <w:rFonts w:cstheme="minorHAnsi"/>
          <w:i/>
          <w:iCs/>
        </w:rPr>
        <w:t xml:space="preserve">(pełne dane Przedsiębiorstwa </w:t>
      </w:r>
      <w:r>
        <w:rPr>
          <w:rFonts w:cstheme="minorHAnsi"/>
          <w:i/>
          <w:iCs/>
        </w:rPr>
        <w:t>S</w:t>
      </w:r>
      <w:r w:rsidRPr="00A85B88">
        <w:rPr>
          <w:rFonts w:cstheme="minorHAnsi"/>
          <w:i/>
          <w:iCs/>
        </w:rPr>
        <w:t>połecznego)</w:t>
      </w:r>
    </w:p>
    <w:p w14:paraId="45004B13" w14:textId="77777777" w:rsidR="00C73AEE" w:rsidRPr="00D0165F" w:rsidRDefault="00C73AEE" w:rsidP="00BC49CE">
      <w:p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7F2D4A">
        <w:rPr>
          <w:rFonts w:cstheme="minorHAnsi"/>
          <w:b/>
          <w:iCs/>
          <w:sz w:val="20"/>
          <w:szCs w:val="20"/>
        </w:rPr>
        <w:t>………………………………………………………………………………………………………..…… ul. …………………………………………………… …………………………………………………… KRS ………………………………………………… NIP ………………………………………………… REGON ……</w:t>
      </w:r>
      <w:r>
        <w:rPr>
          <w:rFonts w:cstheme="minorHAnsi"/>
          <w:b/>
          <w:iCs/>
          <w:sz w:val="20"/>
          <w:szCs w:val="20"/>
        </w:rPr>
        <w:t>……</w:t>
      </w:r>
      <w:r w:rsidRPr="007F2D4A">
        <w:rPr>
          <w:rFonts w:cstheme="minorHAnsi"/>
          <w:b/>
          <w:iCs/>
          <w:sz w:val="20"/>
          <w:szCs w:val="20"/>
        </w:rPr>
        <w:t>…………………….., reprezent</w:t>
      </w:r>
      <w:r>
        <w:rPr>
          <w:rFonts w:cstheme="minorHAnsi"/>
          <w:b/>
          <w:iCs/>
          <w:sz w:val="20"/>
          <w:szCs w:val="20"/>
        </w:rPr>
        <w:t>owanym przez ……………………………………</w:t>
      </w:r>
      <w:r w:rsidRPr="007F2D4A">
        <w:rPr>
          <w:rFonts w:cstheme="minorHAnsi"/>
          <w:b/>
          <w:iCs/>
          <w:sz w:val="20"/>
          <w:szCs w:val="20"/>
        </w:rPr>
        <w:t>………………………………………</w:t>
      </w:r>
      <w:r>
        <w:rPr>
          <w:rFonts w:cstheme="minorHAnsi"/>
          <w:b/>
          <w:iCs/>
          <w:sz w:val="20"/>
          <w:szCs w:val="20"/>
        </w:rPr>
        <w:t>…</w:t>
      </w:r>
      <w:r w:rsidRPr="007F2D4A">
        <w:rPr>
          <w:rFonts w:cstheme="minorHAnsi"/>
          <w:b/>
          <w:iCs/>
          <w:sz w:val="20"/>
          <w:szCs w:val="20"/>
        </w:rPr>
        <w:t>…</w:t>
      </w:r>
      <w:r w:rsidRPr="00D0165F">
        <w:rPr>
          <w:rFonts w:cstheme="minorHAnsi"/>
          <w:iCs/>
          <w:sz w:val="20"/>
          <w:szCs w:val="20"/>
        </w:rPr>
        <w:t xml:space="preserve"> – zwanym dalej Przedsiębiorstwem Społecznym (PS).</w:t>
      </w:r>
    </w:p>
    <w:p w14:paraId="390DDC21" w14:textId="77777777" w:rsidR="007C1892" w:rsidRPr="00C73AEE" w:rsidRDefault="007C1892" w:rsidP="00BC49CE">
      <w:pPr>
        <w:spacing w:after="0" w:line="240" w:lineRule="auto"/>
        <w:jc w:val="both"/>
        <w:rPr>
          <w:rFonts w:cstheme="minorHAnsi"/>
        </w:rPr>
      </w:pPr>
      <w:r w:rsidRPr="00C73AEE">
        <w:rPr>
          <w:rFonts w:cstheme="minorHAnsi"/>
        </w:rPr>
        <w:t xml:space="preserve">Strony uzgodniły, co następuje: </w:t>
      </w:r>
    </w:p>
    <w:p w14:paraId="63C2A9F7" w14:textId="77777777" w:rsidR="007C1892" w:rsidRPr="00C73AEE" w:rsidRDefault="007C1892" w:rsidP="00BC49C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3AEE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3DFF499D" w14:textId="77777777" w:rsidR="007C1892" w:rsidRPr="00C73AEE" w:rsidRDefault="007C1892" w:rsidP="00BC49C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b/>
          <w:bCs/>
          <w:sz w:val="22"/>
          <w:szCs w:val="22"/>
        </w:rPr>
        <w:t xml:space="preserve"> Przedmiot umowy</w:t>
      </w:r>
    </w:p>
    <w:p w14:paraId="05B7E08F" w14:textId="5556BAF9" w:rsidR="007C1892" w:rsidRPr="00CA7C38" w:rsidRDefault="007C1892" w:rsidP="00BC49CE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>Przedmiotem niniejszej Umowy jest udzielenie przez Operatora wsparcia w formie tzw. wsparcia pomostowego</w:t>
      </w:r>
      <w:r w:rsidRPr="00C73AE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73AEE">
        <w:rPr>
          <w:rFonts w:asciiTheme="minorHAnsi" w:hAnsiTheme="minorHAnsi" w:cstheme="minorHAnsi"/>
          <w:sz w:val="22"/>
          <w:szCs w:val="22"/>
        </w:rPr>
        <w:t xml:space="preserve">zgodnie z </w:t>
      </w:r>
      <w:r w:rsidR="00C73AEE" w:rsidRPr="00C73AEE">
        <w:rPr>
          <w:rFonts w:asciiTheme="minorHAnsi" w:hAnsiTheme="minorHAnsi" w:cstheme="minorHAnsi"/>
          <w:i/>
          <w:sz w:val="22"/>
          <w:szCs w:val="22"/>
        </w:rPr>
        <w:t>W</w:t>
      </w:r>
      <w:r w:rsidRPr="00C73AEE">
        <w:rPr>
          <w:rFonts w:asciiTheme="minorHAnsi" w:hAnsiTheme="minorHAnsi" w:cstheme="minorHAnsi"/>
          <w:i/>
          <w:sz w:val="22"/>
          <w:szCs w:val="22"/>
        </w:rPr>
        <w:t>nioskiem o udzielenie przedłużonego wsparcia pomostowego</w:t>
      </w:r>
      <w:r w:rsidRPr="00C73AEE">
        <w:rPr>
          <w:rFonts w:asciiTheme="minorHAnsi" w:hAnsiTheme="minorHAnsi" w:cstheme="minorHAnsi"/>
          <w:sz w:val="22"/>
          <w:szCs w:val="22"/>
        </w:rPr>
        <w:t xml:space="preserve"> </w:t>
      </w:r>
      <w:r w:rsidRPr="00CA7C38">
        <w:rPr>
          <w:rFonts w:asciiTheme="minorHAnsi" w:hAnsiTheme="minorHAnsi" w:cstheme="minorHAnsi"/>
          <w:sz w:val="22"/>
          <w:szCs w:val="22"/>
        </w:rPr>
        <w:t>stanowiącym załącznik do niniejszej Umowy.</w:t>
      </w:r>
    </w:p>
    <w:p w14:paraId="7A2E7D3A" w14:textId="77777777" w:rsidR="007C1892" w:rsidRPr="00C73AEE" w:rsidRDefault="007C1892" w:rsidP="00BC49CE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Warunkiem przyznania przedłużonego wsparcia pomostowego jest uzyskanie pozytywnej decyzji Komisji Oceny Wniosków oraz całościowe rozliczenie podstawowego wsparcia pomostowego. </w:t>
      </w:r>
    </w:p>
    <w:p w14:paraId="64870B83" w14:textId="77777777" w:rsidR="007C1892" w:rsidRPr="00C73AEE" w:rsidRDefault="007C1892" w:rsidP="00BC49CE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Niezależnie od statusu podatkowego </w:t>
      </w:r>
      <w:proofErr w:type="spellStart"/>
      <w:r w:rsidRPr="00C73AEE">
        <w:rPr>
          <w:rFonts w:asciiTheme="minorHAnsi" w:hAnsiTheme="minorHAnsi" w:cstheme="minorHAnsi"/>
          <w:sz w:val="22"/>
          <w:szCs w:val="22"/>
        </w:rPr>
        <w:t>dotacjobiorcy</w:t>
      </w:r>
      <w:proofErr w:type="spellEnd"/>
      <w:r w:rsidRPr="00C73AEE">
        <w:rPr>
          <w:rFonts w:asciiTheme="minorHAnsi" w:hAnsiTheme="minorHAnsi" w:cstheme="minorHAnsi"/>
          <w:sz w:val="22"/>
          <w:szCs w:val="22"/>
        </w:rPr>
        <w:t xml:space="preserve"> wsparcie pomostowe w formie finansowej jest kwalifikowalne w kwotach netto (bez podatku VAT).</w:t>
      </w:r>
    </w:p>
    <w:p w14:paraId="2BD17ABB" w14:textId="596F6A0C" w:rsidR="007C1892" w:rsidRPr="00C73AEE" w:rsidRDefault="007C1892" w:rsidP="00BC49CE">
      <w:pPr>
        <w:pStyle w:val="Default"/>
        <w:numPr>
          <w:ilvl w:val="0"/>
          <w:numId w:val="4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Pomoc będąca przedmiotem niniejszej Umowy jest udzielana w oparciu o zasadę </w:t>
      </w:r>
      <w:r w:rsidRPr="00C73AEE">
        <w:rPr>
          <w:rFonts w:asciiTheme="minorHAnsi" w:hAnsiTheme="minorHAnsi" w:cstheme="minorHAnsi"/>
          <w:i/>
          <w:sz w:val="22"/>
          <w:szCs w:val="22"/>
        </w:rPr>
        <w:t xml:space="preserve">de minimis, </w:t>
      </w:r>
      <w:r w:rsidRPr="00C73AEE">
        <w:rPr>
          <w:rFonts w:asciiTheme="minorHAnsi" w:hAnsiTheme="minorHAnsi" w:cstheme="minorHAnsi"/>
          <w:sz w:val="22"/>
          <w:szCs w:val="22"/>
        </w:rPr>
        <w:t xml:space="preserve">zgodnie z Rozporządzeniem Ministra Infrastruktury i Rozwoju z dnia 2 lipca 2015 r. w sprawie udzielania pomocy </w:t>
      </w:r>
      <w:r w:rsidRPr="00C73AEE">
        <w:rPr>
          <w:rFonts w:asciiTheme="minorHAnsi" w:hAnsiTheme="minorHAnsi" w:cstheme="minorHAnsi"/>
          <w:i/>
          <w:sz w:val="22"/>
          <w:szCs w:val="22"/>
        </w:rPr>
        <w:t>de minimis</w:t>
      </w:r>
      <w:r w:rsidRPr="00C73AEE">
        <w:rPr>
          <w:rFonts w:asciiTheme="minorHAnsi" w:hAnsiTheme="minorHAnsi" w:cstheme="minorHAnsi"/>
          <w:sz w:val="22"/>
          <w:szCs w:val="22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C73AEE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73AEE">
        <w:rPr>
          <w:rFonts w:asciiTheme="minorHAnsi" w:hAnsiTheme="minorHAnsi" w:cstheme="minorHAnsi"/>
          <w:sz w:val="22"/>
          <w:szCs w:val="22"/>
        </w:rPr>
        <w:t>. zm.)</w:t>
      </w:r>
      <w:r w:rsidR="00987F4C">
        <w:rPr>
          <w:rFonts w:asciiTheme="minorHAnsi" w:hAnsiTheme="minorHAnsi" w:cstheme="minorHAnsi"/>
          <w:sz w:val="22"/>
          <w:szCs w:val="22"/>
        </w:rPr>
        <w:t>.</w:t>
      </w:r>
    </w:p>
    <w:p w14:paraId="1E5E1F1E" w14:textId="475CD13C" w:rsidR="007C1892" w:rsidRPr="00C73AEE" w:rsidRDefault="00C73AEE" w:rsidP="00BC49CE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Przedsiębiorstwo S</w:t>
      </w:r>
      <w:r w:rsidR="007C1892" w:rsidRPr="00C73AEE">
        <w:rPr>
          <w:rFonts w:asciiTheme="minorHAnsi" w:hAnsiTheme="minorHAnsi" w:cstheme="minorHAnsi"/>
          <w:sz w:val="22"/>
          <w:szCs w:val="22"/>
        </w:rPr>
        <w:t xml:space="preserve">połeczne otrzymuje wsparcie pomostowe na zasadach i warunkach określonych w niniejszej Umowie oraz </w:t>
      </w:r>
      <w:r w:rsidR="00893080" w:rsidRPr="00C73AEE">
        <w:rPr>
          <w:rFonts w:asciiTheme="minorHAnsi" w:hAnsiTheme="minorHAnsi" w:cstheme="minorHAnsi"/>
          <w:i/>
          <w:sz w:val="22"/>
          <w:szCs w:val="22"/>
        </w:rPr>
        <w:t>Regulaminu przyznawania środków finansowych w ramach projektu „Ośrodek Wsparcia Ekonomii Społecznej w Olsztynie</w:t>
      </w:r>
      <w:r w:rsidR="00893080" w:rsidRPr="00C73AEE">
        <w:rPr>
          <w:rFonts w:asciiTheme="minorHAnsi" w:hAnsiTheme="minorHAnsi" w:cstheme="minorHAnsi"/>
          <w:sz w:val="22"/>
          <w:szCs w:val="22"/>
        </w:rPr>
        <w:t>”</w:t>
      </w:r>
      <w:r w:rsidR="007C1892" w:rsidRPr="00C73A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6C5D08E" w14:textId="17E666F0" w:rsidR="007C1892" w:rsidRPr="00C73AEE" w:rsidRDefault="007C1892" w:rsidP="00BC49C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rPr>
          <w:rFonts w:cstheme="minorHAnsi"/>
          <w:color w:val="000000"/>
        </w:rPr>
      </w:pPr>
      <w:r w:rsidRPr="00C73AEE">
        <w:rPr>
          <w:rFonts w:cstheme="minorHAnsi"/>
          <w:color w:val="000000"/>
        </w:rPr>
        <w:t>Wsparcie pomostowe współfinansowane jest ze środków Europejskiego Funduszu Społecznego.</w:t>
      </w:r>
    </w:p>
    <w:p w14:paraId="41A1291A" w14:textId="165B31DF" w:rsidR="00FB78B7" w:rsidRDefault="00FB78B7" w:rsidP="00BC49C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39501F7" w14:textId="77777777" w:rsidR="00CA7C38" w:rsidRDefault="00CA7C38" w:rsidP="00BC49C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DDEE1FB" w14:textId="07401CE5" w:rsidR="007C1892" w:rsidRPr="00C73AEE" w:rsidRDefault="007C1892" w:rsidP="00BC49C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3AEE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§ 2 </w:t>
      </w:r>
    </w:p>
    <w:p w14:paraId="0A90208B" w14:textId="77777777" w:rsidR="007C1892" w:rsidRPr="00C73AEE" w:rsidRDefault="007C1892" w:rsidP="00BC49C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b/>
          <w:bCs/>
          <w:sz w:val="22"/>
          <w:szCs w:val="22"/>
        </w:rPr>
        <w:t>Okres udzielania przedłużonego wsparcia pomostowego</w:t>
      </w:r>
    </w:p>
    <w:p w14:paraId="066C4804" w14:textId="1A142638" w:rsidR="007C1892" w:rsidRPr="00C73AEE" w:rsidRDefault="007C1892" w:rsidP="00BC49CE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Przedłużone wsparcie pomostowe udzielane jest przez okres maksymalnie sześciu miesięcy od dnia zakończenia korzystania z podstawowego wsparcia pomostowego. </w:t>
      </w:r>
      <w:r w:rsidRPr="00BC49CE">
        <w:rPr>
          <w:rFonts w:asciiTheme="minorHAnsi" w:hAnsiTheme="minorHAnsi" w:cstheme="minorHAnsi"/>
          <w:sz w:val="22"/>
          <w:szCs w:val="22"/>
        </w:rPr>
        <w:t>Łączny okres korzystania ze wsparcia pomostowego nie może być dłuższy niż 12 miesięcy, licząc od daty utworzenia nowych miejsc pracy dla osób wskazanych we Wniosku o udzielenie przedłużonego wsparcia pomostowego i służy pokrywaniu wydatków poniesionych w okresie od …………………… do ……………………….</w:t>
      </w:r>
      <w:r w:rsidR="00BC49CE">
        <w:rPr>
          <w:rFonts w:asciiTheme="minorHAnsi" w:hAnsiTheme="minorHAnsi" w:cstheme="minorHAnsi"/>
          <w:sz w:val="22"/>
          <w:szCs w:val="22"/>
        </w:rPr>
        <w:t>.</w:t>
      </w:r>
    </w:p>
    <w:p w14:paraId="29E49E8A" w14:textId="77777777" w:rsidR="00CA7C38" w:rsidRDefault="00CA7C38" w:rsidP="00BC49C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137B01" w14:textId="6DA9E5DF" w:rsidR="007C1892" w:rsidRPr="00C73AEE" w:rsidRDefault="007C1892" w:rsidP="00BC49C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3AEE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1D6275A9" w14:textId="77777777" w:rsidR="007C1892" w:rsidRPr="00C73AEE" w:rsidRDefault="007C1892" w:rsidP="00BC49C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3AEE">
        <w:rPr>
          <w:rFonts w:asciiTheme="minorHAnsi" w:hAnsiTheme="minorHAnsi" w:cstheme="minorHAnsi"/>
          <w:b/>
          <w:bCs/>
          <w:sz w:val="22"/>
          <w:szCs w:val="22"/>
        </w:rPr>
        <w:t>Finansowanie wsparcia pomostowego</w:t>
      </w:r>
    </w:p>
    <w:p w14:paraId="654892E3" w14:textId="77777777" w:rsidR="007C1892" w:rsidRPr="00C73AEE" w:rsidRDefault="007C1892" w:rsidP="00BC49CE">
      <w:pPr>
        <w:pStyle w:val="Default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Całkowita kwota pomocy na przedłużone wsparcie pomostowe wynosi ………………….PLN (słownie: ………………………………………………………………………………PLN). </w:t>
      </w:r>
    </w:p>
    <w:p w14:paraId="2C37EBAD" w14:textId="1D248DBB" w:rsidR="007C1892" w:rsidRPr="00C73AEE" w:rsidRDefault="007C1892" w:rsidP="00BC49CE">
      <w:pPr>
        <w:pStyle w:val="Default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i/>
          <w:sz w:val="22"/>
          <w:szCs w:val="22"/>
        </w:rPr>
        <w:t>Operator wsparcia</w:t>
      </w:r>
      <w:r w:rsidRPr="00C73AEE">
        <w:rPr>
          <w:rFonts w:asciiTheme="minorHAnsi" w:hAnsiTheme="minorHAnsi" w:cstheme="minorHAnsi"/>
          <w:sz w:val="22"/>
          <w:szCs w:val="22"/>
        </w:rPr>
        <w:t xml:space="preserve"> wypłaci </w:t>
      </w:r>
      <w:r w:rsidRPr="00C73AEE">
        <w:rPr>
          <w:rFonts w:asciiTheme="minorHAnsi" w:hAnsiTheme="minorHAnsi" w:cstheme="minorHAnsi"/>
          <w:i/>
          <w:sz w:val="22"/>
          <w:szCs w:val="22"/>
        </w:rPr>
        <w:t>Przedsiębiorstwu Społecznemu</w:t>
      </w:r>
      <w:r w:rsidRPr="00C73AEE">
        <w:rPr>
          <w:rFonts w:asciiTheme="minorHAnsi" w:hAnsiTheme="minorHAnsi" w:cstheme="minorHAnsi"/>
          <w:sz w:val="22"/>
          <w:szCs w:val="22"/>
        </w:rPr>
        <w:t xml:space="preserve"> środki, o których mowa w ust. 1 w formie</w:t>
      </w:r>
      <w:r w:rsidR="00CA7C38">
        <w:rPr>
          <w:rFonts w:asciiTheme="minorHAnsi" w:hAnsiTheme="minorHAnsi" w:cstheme="minorHAnsi"/>
          <w:sz w:val="22"/>
          <w:szCs w:val="22"/>
        </w:rPr>
        <w:t xml:space="preserve"> zaliczki </w:t>
      </w:r>
      <w:r w:rsidRPr="00C73AEE">
        <w:rPr>
          <w:rFonts w:asciiTheme="minorHAnsi" w:hAnsiTheme="minorHAnsi" w:cstheme="minorHAnsi"/>
          <w:sz w:val="22"/>
          <w:szCs w:val="22"/>
        </w:rPr>
        <w:t>w ……… miesięcznych ratach w wysokości…………………………… PLN (słownie ……………</w:t>
      </w:r>
      <w:r w:rsidR="00CA7C38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C73AEE">
        <w:rPr>
          <w:rFonts w:asciiTheme="minorHAnsi" w:hAnsiTheme="minorHAnsi" w:cstheme="minorHAnsi"/>
          <w:sz w:val="22"/>
          <w:szCs w:val="22"/>
        </w:rPr>
        <w:t xml:space="preserve">………… PLN), począwszy od dnia …………………………… . </w:t>
      </w:r>
    </w:p>
    <w:p w14:paraId="6062131E" w14:textId="066DE40D" w:rsidR="00BC49CE" w:rsidRPr="009F5F67" w:rsidRDefault="007C1892" w:rsidP="00BC49C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b/>
          <w:color w:val="000000"/>
        </w:rPr>
      </w:pPr>
      <w:r w:rsidRPr="00C73AEE">
        <w:rPr>
          <w:rFonts w:cstheme="minorHAnsi"/>
          <w:color w:val="000000"/>
        </w:rPr>
        <w:t>Wsparcie pomostowe, o którym mowa w ust. 1 udzielane jest na</w:t>
      </w:r>
      <w:r w:rsidRPr="00C73AEE">
        <w:rPr>
          <w:rFonts w:cstheme="minorHAnsi"/>
          <w:b/>
          <w:color w:val="000000"/>
        </w:rPr>
        <w:t xml:space="preserve"> </w:t>
      </w:r>
      <w:r w:rsidRPr="00C73AEE">
        <w:rPr>
          <w:rFonts w:cstheme="minorHAnsi"/>
          <w:color w:val="000000"/>
        </w:rPr>
        <w:t xml:space="preserve">……………….. </w:t>
      </w:r>
      <w:r w:rsidRPr="00C73AEE">
        <w:rPr>
          <w:rFonts w:cstheme="minorHAnsi"/>
          <w:b/>
          <w:color w:val="000000"/>
        </w:rPr>
        <w:t>osób/osoby</w:t>
      </w:r>
      <w:r w:rsidRPr="00C73AEE">
        <w:rPr>
          <w:rFonts w:cstheme="minorHAnsi"/>
          <w:color w:val="000000"/>
        </w:rPr>
        <w:t xml:space="preserve">, tj. niżej wymienionych </w:t>
      </w:r>
      <w:r w:rsidRPr="00C73AEE">
        <w:rPr>
          <w:rFonts w:cstheme="minorHAnsi"/>
        </w:rPr>
        <w:t xml:space="preserve">pracowników  </w:t>
      </w:r>
      <w:r w:rsidR="00BC49CE">
        <w:rPr>
          <w:rFonts w:cstheme="minorHAnsi"/>
        </w:rPr>
        <w:t>Przedsiębiorstwa S</w:t>
      </w:r>
      <w:r w:rsidRPr="00BC49CE">
        <w:rPr>
          <w:rFonts w:cstheme="minorHAnsi"/>
        </w:rPr>
        <w:t>połecznego</w:t>
      </w:r>
      <w:r w:rsidR="00BC49CE">
        <w:rPr>
          <w:rFonts w:cstheme="minorHAnsi"/>
        </w:rPr>
        <w:t xml:space="preserve">. </w:t>
      </w:r>
      <w:r w:rsidR="00BC49CE" w:rsidRPr="009F5F67">
        <w:rPr>
          <w:rFonts w:cstheme="minorHAnsi"/>
          <w:b/>
        </w:rPr>
        <w:t>Tabela zawiera dane osób (Uczes</w:t>
      </w:r>
      <w:r w:rsidR="00BC49CE">
        <w:rPr>
          <w:rFonts w:cstheme="minorHAnsi"/>
          <w:b/>
        </w:rPr>
        <w:t>tników Projektu), na które zostało przyznane podstawowe wsparcie pomostowe.</w:t>
      </w:r>
    </w:p>
    <w:p w14:paraId="7859242F" w14:textId="7BA30236" w:rsidR="007C1892" w:rsidRPr="00C73AEE" w:rsidRDefault="007C1892" w:rsidP="00BC49CE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color w:val="000000"/>
        </w:rPr>
      </w:pPr>
    </w:p>
    <w:tbl>
      <w:tblPr>
        <w:tblW w:w="8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2533"/>
        <w:gridCol w:w="1972"/>
        <w:gridCol w:w="1326"/>
        <w:gridCol w:w="1135"/>
        <w:gridCol w:w="1337"/>
      </w:tblGrid>
      <w:tr w:rsidR="007C1892" w:rsidRPr="00C73AEE" w14:paraId="77749844" w14:textId="77777777" w:rsidTr="00BC49C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2533" w14:textId="18A842C6" w:rsidR="007C1892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L</w:t>
            </w:r>
            <w:r w:rsidR="007C1892" w:rsidRPr="00C73AEE">
              <w:rPr>
                <w:rFonts w:cstheme="minorHAnsi"/>
                <w:color w:val="000000"/>
              </w:rPr>
              <w:t>p.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CE67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73AEE">
              <w:rPr>
                <w:rFonts w:cstheme="minorHAnsi"/>
                <w:color w:val="000000"/>
              </w:rPr>
              <w:t>Nazwisko i imię pracownika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F3B9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73AEE">
              <w:rPr>
                <w:rFonts w:cstheme="minorHAnsi"/>
                <w:color w:val="000000"/>
              </w:rPr>
              <w:t>Stanowisko/funkcja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E3CA" w14:textId="61C2C2E5" w:rsidR="007C1892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</w:t>
            </w:r>
            <w:r w:rsidR="007C1892" w:rsidRPr="00C73AEE">
              <w:rPr>
                <w:rFonts w:cstheme="minorHAnsi"/>
                <w:color w:val="000000"/>
              </w:rPr>
              <w:t>odzaj umowy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7F37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73AEE">
              <w:rPr>
                <w:rFonts w:cstheme="minorHAnsi"/>
                <w:color w:val="000000"/>
              </w:rPr>
              <w:t>Wymiar czasu pracy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216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C73AEE">
              <w:rPr>
                <w:rFonts w:cstheme="minorHAnsi"/>
                <w:color w:val="000000"/>
              </w:rPr>
              <w:t>Dzień zatrudnienia w PS</w:t>
            </w:r>
          </w:p>
        </w:tc>
      </w:tr>
      <w:tr w:rsidR="007C1892" w:rsidRPr="00C73AEE" w14:paraId="75AE834A" w14:textId="77777777" w:rsidTr="00BC49C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456" w14:textId="444684F7" w:rsidR="007C1892" w:rsidRPr="00BC49CE" w:rsidRDefault="007C1892" w:rsidP="00BC49CE">
            <w:pPr>
              <w:pStyle w:val="Akapitzlist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05FE" w14:textId="77777777" w:rsidR="007C1892" w:rsidRPr="00C73AEE" w:rsidRDefault="007C1892" w:rsidP="00BC49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B771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43F8C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69B00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5313B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C1892" w:rsidRPr="00C73AEE" w14:paraId="20B8A7E8" w14:textId="77777777" w:rsidTr="00BC49C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AC70" w14:textId="6067E127" w:rsidR="007C1892" w:rsidRPr="00BC49CE" w:rsidRDefault="007C1892" w:rsidP="00BC49CE">
            <w:pPr>
              <w:pStyle w:val="Akapitzlist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1695" w14:textId="77777777" w:rsidR="007C1892" w:rsidRPr="00C73AEE" w:rsidRDefault="007C1892" w:rsidP="00BC49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406D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65777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616BF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35ECD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C1892" w:rsidRPr="00C73AEE" w14:paraId="4B8F0DF5" w14:textId="77777777" w:rsidTr="00BC49C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30E" w14:textId="0C3584D1" w:rsidR="007C1892" w:rsidRPr="00BC49CE" w:rsidRDefault="007C1892" w:rsidP="00BC49CE">
            <w:pPr>
              <w:pStyle w:val="Akapitzlist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BDA2" w14:textId="77777777" w:rsidR="007C1892" w:rsidRPr="00C73AEE" w:rsidRDefault="007C1892" w:rsidP="00BC49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B8C2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2BA34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E1A8E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DA63C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7C1892" w:rsidRPr="00C73AEE" w14:paraId="7E721D13" w14:textId="77777777" w:rsidTr="00BC49C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58C1" w14:textId="7C34EBC3" w:rsidR="007C1892" w:rsidRPr="00BC49CE" w:rsidRDefault="007C1892" w:rsidP="00BC49CE">
            <w:pPr>
              <w:pStyle w:val="Akapitzlist"/>
              <w:numPr>
                <w:ilvl w:val="0"/>
                <w:numId w:val="15"/>
              </w:numPr>
              <w:ind w:right="-108"/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BB67" w14:textId="77777777" w:rsidR="007C1892" w:rsidRPr="00C73AEE" w:rsidRDefault="007C1892" w:rsidP="00BC49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4FB6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CC52C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4EA7A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3F45A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7C1892" w:rsidRPr="00C73AEE" w14:paraId="18A7E8AB" w14:textId="77777777" w:rsidTr="00BC49C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4FD2" w14:textId="15458DA1" w:rsidR="007C1892" w:rsidRPr="00BC49CE" w:rsidRDefault="007C1892" w:rsidP="00BC49C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171C" w14:textId="77777777" w:rsidR="007C1892" w:rsidRPr="00C73AEE" w:rsidRDefault="007C1892" w:rsidP="00BC49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5B3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167E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97AD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684C" w14:textId="77777777" w:rsidR="007C1892" w:rsidRPr="00C73AEE" w:rsidRDefault="007C1892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BC49CE" w:rsidRPr="00C73AEE" w14:paraId="694A13DB" w14:textId="77777777" w:rsidTr="00BC49C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A181" w14:textId="77777777" w:rsidR="00BC49CE" w:rsidRPr="00BC49CE" w:rsidRDefault="00BC49CE" w:rsidP="00BC49C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C93A" w14:textId="77777777" w:rsidR="00BC49CE" w:rsidRPr="00C73AEE" w:rsidRDefault="00BC49CE" w:rsidP="00BC49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771C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3A20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A601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008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BC49CE" w:rsidRPr="00C73AEE" w14:paraId="285F3BAA" w14:textId="77777777" w:rsidTr="00BC49C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F09A" w14:textId="77777777" w:rsidR="00BC49CE" w:rsidRPr="00BC49CE" w:rsidRDefault="00BC49CE" w:rsidP="00BC49C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60F" w14:textId="77777777" w:rsidR="00BC49CE" w:rsidRPr="00C73AEE" w:rsidRDefault="00BC49CE" w:rsidP="00BC49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CFC9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944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5A4D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F239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BC49CE" w:rsidRPr="00C73AEE" w14:paraId="5D3FCF2B" w14:textId="77777777" w:rsidTr="00BC49C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3B23" w14:textId="77777777" w:rsidR="00BC49CE" w:rsidRPr="00BC49CE" w:rsidRDefault="00BC49CE" w:rsidP="00BC49C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9A36" w14:textId="77777777" w:rsidR="00BC49CE" w:rsidRPr="00C73AEE" w:rsidRDefault="00BC49CE" w:rsidP="00BC49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40E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D025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D3DC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9682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BC49CE" w:rsidRPr="00C73AEE" w14:paraId="049C3531" w14:textId="77777777" w:rsidTr="00BC49C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0B4" w14:textId="77777777" w:rsidR="00BC49CE" w:rsidRPr="00BC49CE" w:rsidRDefault="00BC49CE" w:rsidP="00BC49C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A80F" w14:textId="77777777" w:rsidR="00BC49CE" w:rsidRPr="00C73AEE" w:rsidRDefault="00BC49CE" w:rsidP="00BC49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0C02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8A48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D907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B889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BC49CE" w:rsidRPr="00C73AEE" w14:paraId="0F4ADF09" w14:textId="77777777" w:rsidTr="00BC49CE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B364" w14:textId="77777777" w:rsidR="00BC49CE" w:rsidRPr="00BC49CE" w:rsidRDefault="00BC49CE" w:rsidP="00BC49CE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C4F8" w14:textId="77777777" w:rsidR="00BC49CE" w:rsidRPr="00C73AEE" w:rsidRDefault="00BC49CE" w:rsidP="00BC49CE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1611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7F4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F3F3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F9E" w14:textId="77777777" w:rsidR="00BC49CE" w:rsidRPr="00C73AEE" w:rsidRDefault="00BC49CE" w:rsidP="00BC49CE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7C95B422" w14:textId="77777777" w:rsidR="007C1892" w:rsidRPr="00C73AEE" w:rsidRDefault="007C1892" w:rsidP="00BC49CE">
      <w:pPr>
        <w:pStyle w:val="Defaul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62C73E7" w14:textId="74B457F2" w:rsidR="007C1892" w:rsidRPr="00C73AEE" w:rsidRDefault="007C1892" w:rsidP="00BC49CE">
      <w:pPr>
        <w:pStyle w:val="Default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>Operator wsparcia po podpisaniu niniejszej Umowy zobowiązany jest wydać podmiotowi zaświadczenie o udzielonej pomocy  de minimis, zgodnie z rozporządzeniem Rady Ministrów z dnia 20 marca 2007 r. w sprawie zaświadczeń o pomocy de minimis i pomocy de minimis w rolnictwie lub rybołówstw</w:t>
      </w:r>
      <w:r w:rsidR="00BC49CE">
        <w:rPr>
          <w:rFonts w:asciiTheme="minorHAnsi" w:hAnsiTheme="minorHAnsi" w:cstheme="minorHAnsi"/>
          <w:sz w:val="22"/>
          <w:szCs w:val="22"/>
        </w:rPr>
        <w:t xml:space="preserve">ie (Dz.U. 2007 Nr 53, poz. 354) </w:t>
      </w:r>
      <w:r w:rsidR="00BC49CE" w:rsidRPr="00BC49CE">
        <w:rPr>
          <w:rFonts w:asciiTheme="minorHAnsi" w:hAnsiTheme="minorHAnsi" w:cstheme="minorHAnsi"/>
          <w:b/>
          <w:sz w:val="22"/>
          <w:szCs w:val="22"/>
        </w:rPr>
        <w:t>z późniejszymi zmianami.</w:t>
      </w:r>
    </w:p>
    <w:p w14:paraId="4267243C" w14:textId="693EF0F6" w:rsidR="007C1892" w:rsidRPr="00C73AEE" w:rsidRDefault="00BC49CE" w:rsidP="00BC49CE">
      <w:pPr>
        <w:pStyle w:val="Default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Przedsiębiorstwo S</w:t>
      </w:r>
      <w:r w:rsidR="007C1892" w:rsidRPr="00BC49CE">
        <w:rPr>
          <w:rFonts w:asciiTheme="minorHAnsi" w:hAnsiTheme="minorHAnsi" w:cstheme="minorHAnsi"/>
          <w:sz w:val="22"/>
          <w:szCs w:val="22"/>
        </w:rPr>
        <w:t>połeczne</w:t>
      </w:r>
      <w:r w:rsidR="007C1892" w:rsidRPr="00C73AEE">
        <w:rPr>
          <w:rFonts w:asciiTheme="minorHAnsi" w:hAnsiTheme="minorHAnsi" w:cstheme="minorHAnsi"/>
          <w:sz w:val="22"/>
          <w:szCs w:val="22"/>
        </w:rPr>
        <w:t xml:space="preserve"> zobowiązane jest przechowywać dokumentację związaną z otrzymaną pomocą przez okres 10 lat, licząc od dnia podpisania niniejszej Umowy. </w:t>
      </w:r>
    </w:p>
    <w:p w14:paraId="0D981D9D" w14:textId="0FE228CC" w:rsidR="007C1892" w:rsidRPr="00C73AEE" w:rsidRDefault="007C1892" w:rsidP="00BC49CE">
      <w:pPr>
        <w:pStyle w:val="Default"/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Wszystkie płatności będą dokonywane przez </w:t>
      </w:r>
      <w:r w:rsidRPr="00C73AEE">
        <w:rPr>
          <w:rFonts w:asciiTheme="minorHAnsi" w:hAnsiTheme="minorHAnsi" w:cstheme="minorHAnsi"/>
          <w:i/>
          <w:sz w:val="22"/>
          <w:szCs w:val="22"/>
        </w:rPr>
        <w:t>Operatora</w:t>
      </w:r>
      <w:r w:rsidRPr="00C73AEE">
        <w:rPr>
          <w:rFonts w:asciiTheme="minorHAnsi" w:hAnsiTheme="minorHAnsi" w:cstheme="minorHAnsi"/>
          <w:sz w:val="22"/>
          <w:szCs w:val="22"/>
        </w:rPr>
        <w:t xml:space="preserve"> w złotych polskich na rachunek Przedsiębiorstwa Społecznego prowadzony w złotych polskich nr ……………………………….. w banku ………. </w:t>
      </w:r>
    </w:p>
    <w:p w14:paraId="1FB4C875" w14:textId="77777777" w:rsidR="007C1892" w:rsidRPr="00C73AEE" w:rsidRDefault="007C1892" w:rsidP="00BC49C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3AEE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14:paraId="757B01B9" w14:textId="77777777" w:rsidR="007C1892" w:rsidRPr="00C73AEE" w:rsidRDefault="007C1892" w:rsidP="00BC49C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b/>
          <w:bCs/>
          <w:sz w:val="22"/>
          <w:szCs w:val="22"/>
        </w:rPr>
        <w:t>Postanowienia szczegółowe dotyczące wypłaty przedłużonego wsparcia pomostowego</w:t>
      </w:r>
    </w:p>
    <w:p w14:paraId="0AFE1284" w14:textId="77777777" w:rsidR="007C1892" w:rsidRPr="00C73AEE" w:rsidRDefault="007C1892" w:rsidP="00BC49CE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i/>
          <w:sz w:val="22"/>
          <w:szCs w:val="22"/>
        </w:rPr>
        <w:t xml:space="preserve">Przedsiębiorstwo społeczne </w:t>
      </w:r>
      <w:r w:rsidRPr="00C73AEE">
        <w:rPr>
          <w:rFonts w:asciiTheme="minorHAnsi" w:hAnsiTheme="minorHAnsi" w:cstheme="minorHAnsi"/>
          <w:sz w:val="22"/>
          <w:szCs w:val="22"/>
        </w:rPr>
        <w:t xml:space="preserve"> zobowiązuje się wydatkować wsparcie pomostowe z najwyższym stopniem staranności, w sposób zapewniający uzyskanie jak najlepszych wyników i z dbałością wymaganą przez najlepszą praktykę w danej dziedzinie oraz zgodnie z niniejszą Umową. </w:t>
      </w:r>
    </w:p>
    <w:p w14:paraId="5019129E" w14:textId="77777777" w:rsidR="007C1892" w:rsidRPr="00C73AEE" w:rsidRDefault="007C1892" w:rsidP="00BC49C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lang w:eastAsia="pl-PL"/>
        </w:rPr>
      </w:pPr>
      <w:r w:rsidRPr="00C73AEE">
        <w:rPr>
          <w:rFonts w:cstheme="minorHAnsi"/>
          <w:lang w:eastAsia="pl-PL"/>
        </w:rPr>
        <w:t xml:space="preserve">W ramach przedłużonego wsparcia pomostowego </w:t>
      </w:r>
      <w:r w:rsidRPr="00C73AEE">
        <w:rPr>
          <w:rFonts w:cstheme="minorHAnsi"/>
          <w:i/>
          <w:lang w:eastAsia="pl-PL"/>
        </w:rPr>
        <w:t>przedsiębiorstwo społeczne</w:t>
      </w:r>
      <w:r w:rsidRPr="00C73AEE">
        <w:rPr>
          <w:rFonts w:cstheme="minorHAnsi"/>
          <w:lang w:eastAsia="pl-PL"/>
        </w:rPr>
        <w:t xml:space="preserve"> może sfinansować rodzaje wydatków, których rodzaj określa poniższy katalog:</w:t>
      </w:r>
    </w:p>
    <w:p w14:paraId="6CEC07DE" w14:textId="77777777" w:rsidR="007C1892" w:rsidRPr="00C73AEE" w:rsidRDefault="007C1892" w:rsidP="00BC49CE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73AEE">
        <w:rPr>
          <w:rFonts w:cstheme="minorHAnsi"/>
        </w:rPr>
        <w:lastRenderedPageBreak/>
        <w:t>koszty ZUS, podatków od wynagrodzeń, innych pochodnych od wynagrodzeń pracowników (Beneficjentów Pomocy);</w:t>
      </w:r>
    </w:p>
    <w:p w14:paraId="35F6D300" w14:textId="6D773E93" w:rsidR="007C1892" w:rsidRPr="00C73AEE" w:rsidRDefault="007C1892" w:rsidP="00BC49CE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73AEE">
        <w:rPr>
          <w:rFonts w:cstheme="minorHAnsi"/>
        </w:rPr>
        <w:t xml:space="preserve">ubezpieczenie majątkowe zakupów z dotacji – jeśli Operator zażąda przedstawienia polisy (zgodnie z par. </w:t>
      </w:r>
      <w:r w:rsidRPr="00C73AEE">
        <w:rPr>
          <w:rFonts w:cstheme="minorHAnsi"/>
          <w:color w:val="FF0000"/>
        </w:rPr>
        <w:t xml:space="preserve">6 </w:t>
      </w:r>
      <w:r w:rsidR="004745CB">
        <w:rPr>
          <w:rFonts w:cstheme="minorHAnsi"/>
          <w:color w:val="FF0000"/>
        </w:rPr>
        <w:t>ust.</w:t>
      </w:r>
      <w:r w:rsidRPr="00C73AEE">
        <w:rPr>
          <w:rFonts w:cstheme="minorHAnsi"/>
          <w:color w:val="FF0000"/>
        </w:rPr>
        <w:t xml:space="preserve"> 19 </w:t>
      </w:r>
      <w:r w:rsidR="00893080" w:rsidRPr="00BC49CE">
        <w:rPr>
          <w:rFonts w:cstheme="minorHAnsi"/>
          <w:i/>
        </w:rPr>
        <w:t>Regulaminu przyznawania środków finansowych w ramach projektu „Ośrodek Wsparcia Ekonomii Społecznej w Olsztynie”</w:t>
      </w:r>
      <w:r w:rsidRPr="00C73AEE">
        <w:rPr>
          <w:rFonts w:cstheme="minorHAnsi"/>
        </w:rPr>
        <w:t>;</w:t>
      </w:r>
    </w:p>
    <w:p w14:paraId="59096A82" w14:textId="77777777" w:rsidR="007C1892" w:rsidRPr="00C73AEE" w:rsidRDefault="007C1892" w:rsidP="00BC49CE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73AEE">
        <w:rPr>
          <w:rFonts w:cstheme="minorHAnsi"/>
        </w:rPr>
        <w:t>koszty administracyjne (w tym koszty czynszu lub wynajmu pomieszczeń bezpośrednio związanych z prowadzoną działalnością gospodarczą);</w:t>
      </w:r>
    </w:p>
    <w:p w14:paraId="5947F051" w14:textId="77777777" w:rsidR="007C1892" w:rsidRPr="00C73AEE" w:rsidRDefault="007C1892" w:rsidP="00BC49CE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73AEE">
        <w:rPr>
          <w:rFonts w:cstheme="minorHAnsi"/>
        </w:rPr>
        <w:t xml:space="preserve">koszty eksploatacji pomieszczeń (w tym m.in. opłaty za energię elektryczną, cieplną, gazową </w:t>
      </w:r>
      <w:r w:rsidRPr="00C73AEE">
        <w:rPr>
          <w:rFonts w:cstheme="minorHAnsi"/>
        </w:rPr>
        <w:br/>
        <w:t>i wodę);</w:t>
      </w:r>
    </w:p>
    <w:p w14:paraId="37DB2D44" w14:textId="77777777" w:rsidR="007C1892" w:rsidRPr="00C73AEE" w:rsidRDefault="007C1892" w:rsidP="00BC49CE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73AEE">
        <w:rPr>
          <w:rFonts w:cstheme="minorHAnsi"/>
        </w:rPr>
        <w:t>koszty usług pocztowych;</w:t>
      </w:r>
    </w:p>
    <w:p w14:paraId="6E645B5F" w14:textId="77777777" w:rsidR="007C1892" w:rsidRPr="00C73AEE" w:rsidRDefault="007C1892" w:rsidP="00BC49CE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73AEE">
        <w:rPr>
          <w:rFonts w:cstheme="minorHAnsi"/>
        </w:rPr>
        <w:t>koszty usług księgowych;</w:t>
      </w:r>
    </w:p>
    <w:p w14:paraId="1B124B44" w14:textId="77777777" w:rsidR="007C1892" w:rsidRPr="00C73AEE" w:rsidRDefault="007C1892" w:rsidP="00BC49CE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73AEE">
        <w:rPr>
          <w:rFonts w:cstheme="minorHAnsi"/>
        </w:rPr>
        <w:t>koszty usług prawnych;</w:t>
      </w:r>
    </w:p>
    <w:p w14:paraId="27DE3E01" w14:textId="77777777" w:rsidR="007C1892" w:rsidRPr="00C73AEE" w:rsidRDefault="007C1892" w:rsidP="00BC49CE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73AEE">
        <w:rPr>
          <w:rFonts w:cstheme="minorHAnsi"/>
        </w:rPr>
        <w:t>koszty Internetu;</w:t>
      </w:r>
    </w:p>
    <w:p w14:paraId="13FD7F16" w14:textId="77777777" w:rsidR="007C1892" w:rsidRPr="00C73AEE" w:rsidRDefault="007C1892" w:rsidP="00BC49CE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73AEE">
        <w:rPr>
          <w:rFonts w:cstheme="minorHAnsi"/>
        </w:rPr>
        <w:t>koszty materiałów biurowych;</w:t>
      </w:r>
    </w:p>
    <w:p w14:paraId="7F0136D8" w14:textId="77777777" w:rsidR="007C1892" w:rsidRPr="00C73AEE" w:rsidRDefault="007C1892" w:rsidP="00BC49CE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73AEE">
        <w:rPr>
          <w:rFonts w:cstheme="minorHAnsi"/>
        </w:rPr>
        <w:t>koszty działań informacyjno-promocyjnych;</w:t>
      </w:r>
    </w:p>
    <w:p w14:paraId="1E83B781" w14:textId="54C568A1" w:rsidR="007C1892" w:rsidRPr="00C73AEE" w:rsidRDefault="007C1892" w:rsidP="00BC49CE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C73AEE">
        <w:rPr>
          <w:rFonts w:cstheme="minorHAnsi"/>
        </w:rPr>
        <w:t>inne</w:t>
      </w:r>
      <w:r w:rsidR="00BC49CE">
        <w:rPr>
          <w:rFonts w:cstheme="minorHAnsi"/>
        </w:rPr>
        <w:t xml:space="preserve"> koszty</w:t>
      </w:r>
      <w:r w:rsidRPr="00C73AEE">
        <w:rPr>
          <w:rFonts w:cstheme="minorHAnsi"/>
        </w:rPr>
        <w:t xml:space="preserve"> niezbędne do funkcjonowania podmiotu.</w:t>
      </w:r>
    </w:p>
    <w:p w14:paraId="3E239EEA" w14:textId="77777777" w:rsidR="007C1892" w:rsidRPr="00C73AEE" w:rsidRDefault="007C1892" w:rsidP="0056450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theme="minorHAnsi"/>
          <w:lang w:eastAsia="pl-PL"/>
        </w:rPr>
      </w:pPr>
      <w:r w:rsidRPr="00C73AEE">
        <w:rPr>
          <w:rFonts w:cstheme="minorHAnsi"/>
          <w:lang w:eastAsia="pl-PL"/>
        </w:rPr>
        <w:t>Podmiot, który otrzymał wsparcie pomostowe (podstawowe/przedłużone) jest zobowiązany do comiesięcznego rozliczenia poniesionych wydatków poprzez przekazanie Operatorowi następujących dokumentów:</w:t>
      </w:r>
    </w:p>
    <w:p w14:paraId="779442AF" w14:textId="28C0A9E5" w:rsidR="007C1892" w:rsidRPr="00C73AEE" w:rsidRDefault="007C1892" w:rsidP="0056450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>Tabelaryczne zestawienie wydatków poniesionych w danym miesiącu (podpisane przez przedstawiciela podmiotu)</w:t>
      </w:r>
      <w:r w:rsidR="00564505">
        <w:rPr>
          <w:rFonts w:asciiTheme="minorHAnsi" w:hAnsiTheme="minorHAnsi" w:cstheme="minorHAnsi"/>
          <w:sz w:val="22"/>
          <w:szCs w:val="22"/>
        </w:rPr>
        <w:t>;</w:t>
      </w:r>
    </w:p>
    <w:p w14:paraId="0DCF1EF3" w14:textId="6868AD84" w:rsidR="007C1892" w:rsidRPr="00C73AEE" w:rsidRDefault="007C1892" w:rsidP="0056450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>Oświadczenia przedsiębiorstwa potwierdzające zatrudnienie wszystkich UP</w:t>
      </w:r>
      <w:r w:rsidR="00564505">
        <w:rPr>
          <w:rFonts w:asciiTheme="minorHAnsi" w:hAnsiTheme="minorHAnsi" w:cstheme="minorHAnsi"/>
          <w:sz w:val="22"/>
          <w:szCs w:val="22"/>
        </w:rPr>
        <w:t>;</w:t>
      </w:r>
      <w:r w:rsidRPr="00C73A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30EFE" w14:textId="6E733E3F" w:rsidR="007C1892" w:rsidRPr="00C73AEE" w:rsidRDefault="007C1892" w:rsidP="0056450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>Dokumenty potwierdzające opłacenie składek ZUS i zaliczki do US za każde utworzone miejsce pracy, za dany miesiąc rozliczeniowy</w:t>
      </w:r>
      <w:r w:rsidR="00564505">
        <w:rPr>
          <w:rFonts w:asciiTheme="minorHAnsi" w:hAnsiTheme="minorHAnsi" w:cstheme="minorHAnsi"/>
          <w:sz w:val="22"/>
          <w:szCs w:val="22"/>
        </w:rPr>
        <w:t>.</w:t>
      </w:r>
      <w:r w:rsidRPr="00C73AE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AC30162" w14:textId="77777777" w:rsidR="007C1892" w:rsidRPr="00C73AEE" w:rsidRDefault="007C1892" w:rsidP="00BC49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eastAsia="pl-PL"/>
        </w:rPr>
      </w:pPr>
      <w:r w:rsidRPr="00C73AEE">
        <w:rPr>
          <w:rFonts w:cstheme="minorHAnsi"/>
          <w:b/>
          <w:lang w:eastAsia="pl-PL"/>
        </w:rPr>
        <w:t>Wyżej wymienione dokumenty PS przekazuje w terminie 20 dni kalendarzowych licząc od ostatniego dnia miesiąca, którego dotyczy sprawozdanie.</w:t>
      </w:r>
    </w:p>
    <w:p w14:paraId="56190802" w14:textId="694A28E4" w:rsidR="007C1892" w:rsidRPr="00C73AEE" w:rsidRDefault="007C1892" w:rsidP="00BC49CE">
      <w:pPr>
        <w:pStyle w:val="Akapitzlist"/>
        <w:numPr>
          <w:ilvl w:val="0"/>
          <w:numId w:val="6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>W przypadku stwierdzenia brak</w:t>
      </w:r>
      <w:r w:rsidR="00564505">
        <w:rPr>
          <w:rFonts w:asciiTheme="minorHAnsi" w:hAnsiTheme="minorHAnsi" w:cstheme="minorHAnsi"/>
          <w:sz w:val="22"/>
          <w:szCs w:val="22"/>
        </w:rPr>
        <w:t>ów formalnych w złożonym przez P</w:t>
      </w:r>
      <w:r w:rsidRPr="00C73AEE">
        <w:rPr>
          <w:rFonts w:asciiTheme="minorHAnsi" w:hAnsiTheme="minorHAnsi" w:cstheme="minorHAnsi"/>
          <w:sz w:val="22"/>
          <w:szCs w:val="22"/>
        </w:rPr>
        <w:t xml:space="preserve">rzedsiębiorstwo </w:t>
      </w:r>
      <w:r w:rsidR="00564505">
        <w:rPr>
          <w:rFonts w:asciiTheme="minorHAnsi" w:hAnsiTheme="minorHAnsi" w:cstheme="minorHAnsi"/>
          <w:sz w:val="22"/>
          <w:szCs w:val="22"/>
        </w:rPr>
        <w:t>S</w:t>
      </w:r>
      <w:r w:rsidRPr="00C73AEE">
        <w:rPr>
          <w:rFonts w:asciiTheme="minorHAnsi" w:hAnsiTheme="minorHAnsi" w:cstheme="minorHAnsi"/>
          <w:sz w:val="22"/>
          <w:szCs w:val="22"/>
        </w:rPr>
        <w:t xml:space="preserve">połeczne zestawieniu poniesionych wydatków, o których mowa w </w:t>
      </w:r>
      <w:r w:rsidRPr="00DC3F46">
        <w:rPr>
          <w:rFonts w:asciiTheme="minorHAnsi" w:hAnsiTheme="minorHAnsi" w:cstheme="minorHAnsi"/>
          <w:b/>
          <w:sz w:val="22"/>
          <w:szCs w:val="22"/>
        </w:rPr>
        <w:t xml:space="preserve">ust. </w:t>
      </w:r>
      <w:r w:rsidR="00DC3F46" w:rsidRPr="00DC3F46">
        <w:rPr>
          <w:rFonts w:asciiTheme="minorHAnsi" w:hAnsiTheme="minorHAnsi" w:cstheme="minorHAnsi"/>
          <w:b/>
          <w:sz w:val="22"/>
          <w:szCs w:val="22"/>
        </w:rPr>
        <w:t>3</w:t>
      </w:r>
      <w:r w:rsidRPr="00C73AEE">
        <w:rPr>
          <w:rFonts w:asciiTheme="minorHAnsi" w:hAnsiTheme="minorHAnsi" w:cstheme="minorHAnsi"/>
          <w:sz w:val="22"/>
          <w:szCs w:val="22"/>
        </w:rPr>
        <w:t xml:space="preserve"> Operator wsparcia wzywa PS do jego uzupełnienia lub złożenia dodatkowych wyjaśnień  w wyznaczonym terminie.</w:t>
      </w:r>
    </w:p>
    <w:p w14:paraId="195514CA" w14:textId="592D0030" w:rsidR="007C1892" w:rsidRPr="00C73AEE" w:rsidRDefault="007C1892" w:rsidP="00BC49CE">
      <w:pPr>
        <w:pStyle w:val="Akapitzlist"/>
        <w:numPr>
          <w:ilvl w:val="0"/>
          <w:numId w:val="6"/>
        </w:numP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Niezłożenie przez PS wyjaśnień, o których mowa w </w:t>
      </w:r>
      <w:r w:rsidRPr="00DC3F46">
        <w:rPr>
          <w:rFonts w:asciiTheme="minorHAnsi" w:hAnsiTheme="minorHAnsi" w:cstheme="minorHAnsi"/>
          <w:b/>
          <w:sz w:val="22"/>
          <w:szCs w:val="22"/>
        </w:rPr>
        <w:t xml:space="preserve">ust. </w:t>
      </w:r>
      <w:r w:rsidR="00DC3F46" w:rsidRPr="00DC3F46">
        <w:rPr>
          <w:rFonts w:asciiTheme="minorHAnsi" w:hAnsiTheme="minorHAnsi" w:cstheme="minorHAnsi"/>
          <w:b/>
          <w:sz w:val="22"/>
          <w:szCs w:val="22"/>
        </w:rPr>
        <w:t>4</w:t>
      </w:r>
      <w:r w:rsidRPr="00C73AEE">
        <w:rPr>
          <w:rFonts w:asciiTheme="minorHAnsi" w:hAnsiTheme="minorHAnsi" w:cstheme="minorHAnsi"/>
          <w:sz w:val="22"/>
          <w:szCs w:val="22"/>
        </w:rPr>
        <w:t xml:space="preserve"> lub nieusunięcie braków w wyznaczonym terminie powoduje konieczność zwrotu przekazanego PS wsparcia pomostowego. </w:t>
      </w:r>
    </w:p>
    <w:p w14:paraId="700B379C" w14:textId="0DAC9644" w:rsidR="007C1892" w:rsidRPr="00DC3F46" w:rsidRDefault="007C1892" w:rsidP="00FB78B7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</w:rPr>
      </w:pPr>
      <w:r w:rsidRPr="00DC3F46">
        <w:rPr>
          <w:rFonts w:asciiTheme="minorHAnsi" w:hAnsiTheme="minorHAnsi" w:cstheme="minorHAnsi"/>
          <w:sz w:val="22"/>
        </w:rPr>
        <w:t xml:space="preserve">W przypadku zaistnienia okoliczności, o których mowa w ust. </w:t>
      </w:r>
      <w:r w:rsidR="00FB78B7" w:rsidRPr="00DC3F46">
        <w:rPr>
          <w:rFonts w:asciiTheme="minorHAnsi" w:hAnsiTheme="minorHAnsi" w:cstheme="minorHAnsi"/>
          <w:b/>
          <w:sz w:val="22"/>
        </w:rPr>
        <w:t>5</w:t>
      </w:r>
      <w:r w:rsidR="00FB78B7" w:rsidRPr="00DC3F46">
        <w:rPr>
          <w:rFonts w:asciiTheme="minorHAnsi" w:hAnsiTheme="minorHAnsi" w:cstheme="minorHAnsi"/>
          <w:sz w:val="22"/>
        </w:rPr>
        <w:t xml:space="preserve"> </w:t>
      </w:r>
      <w:r w:rsidRPr="00DC3F46">
        <w:rPr>
          <w:rFonts w:asciiTheme="minorHAnsi" w:hAnsiTheme="minorHAnsi" w:cstheme="minorHAnsi"/>
          <w:sz w:val="22"/>
        </w:rPr>
        <w:t>PS zobowiązane jest dokonać zwrotu otrzymanego wsparcia pomostowego wraz z odsetkami w wysokości jak dla zaległości podatkowych naliczanych za okres od dnia otrzymania środków finansowych do dnia ich zwrotu na wskazany przez Operatora rachunek bankowy w terminie</w:t>
      </w:r>
      <w:bookmarkStart w:id="0" w:name="_GoBack"/>
      <w:bookmarkEnd w:id="0"/>
      <w:r w:rsidRPr="00DC3F46">
        <w:rPr>
          <w:rFonts w:asciiTheme="minorHAnsi" w:hAnsiTheme="minorHAnsi" w:cstheme="minorHAnsi"/>
          <w:sz w:val="22"/>
        </w:rPr>
        <w:t xml:space="preserve"> 7 dni kalendarzowych od dnia określonego przez Operatora wsparcia</w:t>
      </w:r>
      <w:r w:rsidR="00564505" w:rsidRPr="00DC3F46">
        <w:rPr>
          <w:rFonts w:asciiTheme="minorHAnsi" w:hAnsiTheme="minorHAnsi" w:cstheme="minorHAnsi"/>
          <w:sz w:val="22"/>
        </w:rPr>
        <w:t>.</w:t>
      </w:r>
    </w:p>
    <w:p w14:paraId="79615EA5" w14:textId="0910EF8B" w:rsidR="007C1892" w:rsidRPr="00C73AEE" w:rsidRDefault="007C1892" w:rsidP="00BC49CE">
      <w:pPr>
        <w:pStyle w:val="Akapitzlis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W przypadku likwidacji lub zawieszenia przez </w:t>
      </w:r>
      <w:r w:rsidR="00564505">
        <w:rPr>
          <w:rFonts w:asciiTheme="minorHAnsi" w:hAnsiTheme="minorHAnsi" w:cstheme="minorHAnsi"/>
          <w:sz w:val="22"/>
          <w:szCs w:val="22"/>
        </w:rPr>
        <w:t>P</w:t>
      </w:r>
      <w:r w:rsidRPr="00564505">
        <w:rPr>
          <w:rFonts w:asciiTheme="minorHAnsi" w:hAnsiTheme="minorHAnsi" w:cstheme="minorHAnsi"/>
          <w:sz w:val="22"/>
          <w:szCs w:val="22"/>
        </w:rPr>
        <w:t>rzedsiębi</w:t>
      </w:r>
      <w:r w:rsidR="00564505">
        <w:rPr>
          <w:rFonts w:asciiTheme="minorHAnsi" w:hAnsiTheme="minorHAnsi" w:cstheme="minorHAnsi"/>
          <w:sz w:val="22"/>
          <w:szCs w:val="22"/>
        </w:rPr>
        <w:t>orstwo S</w:t>
      </w:r>
      <w:r w:rsidRPr="00564505">
        <w:rPr>
          <w:rFonts w:asciiTheme="minorHAnsi" w:hAnsiTheme="minorHAnsi" w:cstheme="minorHAnsi"/>
          <w:sz w:val="22"/>
          <w:szCs w:val="22"/>
        </w:rPr>
        <w:t>połeczne</w:t>
      </w:r>
      <w:r w:rsidRPr="00C73AEE">
        <w:rPr>
          <w:rFonts w:asciiTheme="minorHAnsi" w:hAnsiTheme="minorHAnsi" w:cstheme="minorHAnsi"/>
          <w:sz w:val="22"/>
          <w:szCs w:val="22"/>
        </w:rPr>
        <w:t xml:space="preserve"> działalności gospodarczej w czasie korzystania z pomocy objętej niniejszą Umową, </w:t>
      </w:r>
      <w:r w:rsidR="00564505">
        <w:rPr>
          <w:rFonts w:asciiTheme="minorHAnsi" w:hAnsiTheme="minorHAnsi" w:cstheme="minorHAnsi"/>
          <w:sz w:val="22"/>
          <w:szCs w:val="22"/>
        </w:rPr>
        <w:t>P</w:t>
      </w:r>
      <w:r w:rsidRPr="00564505">
        <w:rPr>
          <w:rFonts w:asciiTheme="minorHAnsi" w:hAnsiTheme="minorHAnsi" w:cstheme="minorHAnsi"/>
          <w:sz w:val="22"/>
          <w:szCs w:val="22"/>
        </w:rPr>
        <w:t>rzedsiębiorstwo</w:t>
      </w:r>
      <w:r w:rsidRPr="00C73AE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73AEE">
        <w:rPr>
          <w:rFonts w:asciiTheme="minorHAnsi" w:hAnsiTheme="minorHAnsi" w:cstheme="minorHAnsi"/>
          <w:sz w:val="22"/>
          <w:szCs w:val="22"/>
        </w:rPr>
        <w:t xml:space="preserve"> zobowiązane jest niezwłocznie powiadomić o tym </w:t>
      </w:r>
      <w:r w:rsidRPr="00564505">
        <w:rPr>
          <w:rFonts w:asciiTheme="minorHAnsi" w:hAnsiTheme="minorHAnsi" w:cstheme="minorHAnsi"/>
          <w:sz w:val="22"/>
          <w:szCs w:val="22"/>
        </w:rPr>
        <w:t>Operatora wsparcia</w:t>
      </w:r>
      <w:r w:rsidRPr="00C73AEE">
        <w:rPr>
          <w:rFonts w:asciiTheme="minorHAnsi" w:hAnsiTheme="minorHAnsi" w:cstheme="minorHAnsi"/>
          <w:sz w:val="22"/>
          <w:szCs w:val="22"/>
        </w:rPr>
        <w:t xml:space="preserve"> oraz przedstawić</w:t>
      </w:r>
      <w:r w:rsidR="00564505">
        <w:rPr>
          <w:rFonts w:asciiTheme="minorHAnsi" w:hAnsiTheme="minorHAnsi" w:cstheme="minorHAnsi"/>
          <w:sz w:val="22"/>
          <w:szCs w:val="22"/>
        </w:rPr>
        <w:t xml:space="preserve"> wszelkie niezbędne informacje </w:t>
      </w:r>
      <w:r w:rsidRPr="00C73AEE">
        <w:rPr>
          <w:rFonts w:asciiTheme="minorHAnsi" w:hAnsiTheme="minorHAnsi" w:cstheme="minorHAnsi"/>
          <w:sz w:val="22"/>
          <w:szCs w:val="22"/>
        </w:rPr>
        <w:t xml:space="preserve">w tym zakresie. </w:t>
      </w:r>
    </w:p>
    <w:p w14:paraId="2778CD43" w14:textId="77777777" w:rsidR="007C1892" w:rsidRPr="00C73AEE" w:rsidRDefault="007C1892" w:rsidP="00BC49CE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W przypadku, o którym mowa w ust. 6, </w:t>
      </w:r>
      <w:r w:rsidRPr="00C73AEE">
        <w:rPr>
          <w:rFonts w:asciiTheme="minorHAnsi" w:hAnsiTheme="minorHAnsi" w:cstheme="minorHAnsi"/>
          <w:i/>
          <w:sz w:val="22"/>
          <w:szCs w:val="22"/>
        </w:rPr>
        <w:t>Przedsiębiorstwo społeczne</w:t>
      </w:r>
      <w:r w:rsidRPr="00C73AEE">
        <w:rPr>
          <w:rFonts w:asciiTheme="minorHAnsi" w:hAnsiTheme="minorHAnsi" w:cstheme="minorHAnsi"/>
          <w:sz w:val="22"/>
          <w:szCs w:val="22"/>
        </w:rPr>
        <w:t xml:space="preserve"> uprawnione jest jedynie </w:t>
      </w:r>
      <w:r w:rsidRPr="00C73AEE">
        <w:rPr>
          <w:rFonts w:asciiTheme="minorHAnsi" w:hAnsiTheme="minorHAnsi" w:cstheme="minorHAnsi"/>
          <w:sz w:val="22"/>
          <w:szCs w:val="22"/>
        </w:rPr>
        <w:br/>
        <w:t xml:space="preserve">do otrzymania transz przedłużonego wsparcia pomostowego przysługujących do ostatniego dnia miesiąca, w którym nastąpiło zlikwidowanie lub zawieszenie działalności. </w:t>
      </w:r>
    </w:p>
    <w:p w14:paraId="60675DC7" w14:textId="77777777" w:rsidR="007C1892" w:rsidRPr="00564505" w:rsidRDefault="007C1892" w:rsidP="00BC49CE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Warunkiem wypłaty każdej z transz jest dostępność środków na rachunku bankowym </w:t>
      </w:r>
      <w:r w:rsidRPr="00564505">
        <w:rPr>
          <w:rFonts w:asciiTheme="minorHAnsi" w:hAnsiTheme="minorHAnsi" w:cstheme="minorHAnsi"/>
          <w:sz w:val="22"/>
          <w:szCs w:val="22"/>
        </w:rPr>
        <w:t xml:space="preserve">Operatora wsparcia. </w:t>
      </w:r>
    </w:p>
    <w:p w14:paraId="78857E58" w14:textId="24EC367E" w:rsidR="007C1892" w:rsidRPr="00C73AEE" w:rsidRDefault="007C1892" w:rsidP="00BC49CE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W przypadku, gdy opóźnienie w przekazywaniu płatności wynika z przyczyn niezależnych </w:t>
      </w:r>
      <w:r w:rsidRPr="00C73AEE">
        <w:rPr>
          <w:rFonts w:asciiTheme="minorHAnsi" w:hAnsiTheme="minorHAnsi" w:cstheme="minorHAnsi"/>
          <w:sz w:val="22"/>
          <w:szCs w:val="22"/>
        </w:rPr>
        <w:br/>
        <w:t xml:space="preserve">od </w:t>
      </w:r>
      <w:r w:rsidR="00564505">
        <w:rPr>
          <w:rFonts w:asciiTheme="minorHAnsi" w:hAnsiTheme="minorHAnsi" w:cstheme="minorHAnsi"/>
          <w:sz w:val="22"/>
          <w:szCs w:val="22"/>
        </w:rPr>
        <w:t>Operatora, Przedsiębiorstwu S</w:t>
      </w:r>
      <w:r w:rsidRPr="00564505">
        <w:rPr>
          <w:rFonts w:asciiTheme="minorHAnsi" w:hAnsiTheme="minorHAnsi" w:cstheme="minorHAnsi"/>
          <w:sz w:val="22"/>
          <w:szCs w:val="22"/>
        </w:rPr>
        <w:t>połecznemu</w:t>
      </w:r>
      <w:r w:rsidRPr="00C73AEE">
        <w:rPr>
          <w:rFonts w:asciiTheme="minorHAnsi" w:hAnsiTheme="minorHAnsi" w:cstheme="minorHAnsi"/>
          <w:sz w:val="22"/>
          <w:szCs w:val="22"/>
        </w:rPr>
        <w:t xml:space="preserve"> nie przysługuje prawo domagania się odsetek </w:t>
      </w:r>
      <w:r w:rsidRPr="00C73AEE">
        <w:rPr>
          <w:rFonts w:asciiTheme="minorHAnsi" w:hAnsiTheme="minorHAnsi" w:cstheme="minorHAnsi"/>
          <w:sz w:val="22"/>
          <w:szCs w:val="22"/>
        </w:rPr>
        <w:br/>
        <w:t xml:space="preserve">za opóźnioną płatność ani  innych roszczeń od Operatora z tego tytułu. </w:t>
      </w:r>
    </w:p>
    <w:p w14:paraId="344CFB1E" w14:textId="6414412E" w:rsidR="007C1892" w:rsidRPr="00C73AEE" w:rsidRDefault="007C1892" w:rsidP="00BC49CE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lastRenderedPageBreak/>
        <w:t xml:space="preserve">W przypadku wystąpienia opóźnień w przekazywaniu płatności, o których mowa w ust. 9, przekraczających 14 dni, </w:t>
      </w:r>
      <w:r w:rsidRPr="00564505">
        <w:rPr>
          <w:rFonts w:asciiTheme="minorHAnsi" w:hAnsiTheme="minorHAnsi" w:cstheme="minorHAnsi"/>
          <w:sz w:val="22"/>
          <w:szCs w:val="22"/>
        </w:rPr>
        <w:t>Operator</w:t>
      </w:r>
      <w:r w:rsidRPr="00C73AE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73AEE">
        <w:rPr>
          <w:rFonts w:asciiTheme="minorHAnsi" w:hAnsiTheme="minorHAnsi" w:cstheme="minorHAnsi"/>
          <w:sz w:val="22"/>
          <w:szCs w:val="22"/>
        </w:rPr>
        <w:t xml:space="preserve">zobowiązany jest niezwłocznie poinformować pisemnie </w:t>
      </w:r>
      <w:r w:rsidR="00564505">
        <w:rPr>
          <w:rFonts w:asciiTheme="minorHAnsi" w:hAnsiTheme="minorHAnsi" w:cstheme="minorHAnsi"/>
          <w:sz w:val="22"/>
          <w:szCs w:val="22"/>
        </w:rPr>
        <w:t>P</w:t>
      </w:r>
      <w:r w:rsidRPr="00564505">
        <w:rPr>
          <w:rFonts w:asciiTheme="minorHAnsi" w:hAnsiTheme="minorHAnsi" w:cstheme="minorHAnsi"/>
          <w:sz w:val="22"/>
          <w:szCs w:val="22"/>
        </w:rPr>
        <w:t xml:space="preserve">rzedsiębiorstwo </w:t>
      </w:r>
      <w:r w:rsidRPr="00C73AEE">
        <w:rPr>
          <w:rFonts w:asciiTheme="minorHAnsi" w:hAnsiTheme="minorHAnsi" w:cstheme="minorHAnsi"/>
          <w:sz w:val="22"/>
          <w:szCs w:val="22"/>
        </w:rPr>
        <w:t>o przyczynach opóźnień i planowanym terminie przekazania płatności.</w:t>
      </w:r>
    </w:p>
    <w:p w14:paraId="084A7F33" w14:textId="77777777" w:rsidR="007C1892" w:rsidRPr="00C73AEE" w:rsidRDefault="007C1892" w:rsidP="00BC49CE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3AEE">
        <w:rPr>
          <w:rFonts w:asciiTheme="minorHAnsi" w:hAnsiTheme="minorHAnsi" w:cstheme="minorHAnsi"/>
          <w:bCs/>
          <w:sz w:val="22"/>
          <w:szCs w:val="22"/>
        </w:rPr>
        <w:t>Niniejsze wsparcie objęte jest zakazem tzw. podwójnego finansowania ze środków publicznych, tzn., że wydatki nie mogą być pokrywane jednocześnie w ramach niniejszej umowy oraz z innych źródeł pochodzących ze środków publicznych (np. ZUS, PFRON, PUP, itp.)</w:t>
      </w:r>
    </w:p>
    <w:p w14:paraId="2CFE7E14" w14:textId="77777777" w:rsidR="007C1892" w:rsidRPr="00C73AEE" w:rsidRDefault="007C1892" w:rsidP="00BC49CE">
      <w:pPr>
        <w:pStyle w:val="Default"/>
        <w:numPr>
          <w:ilvl w:val="0"/>
          <w:numId w:val="6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45C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 ciągu 20 dni kalendarzowych po upływie okresu trwałości, </w:t>
      </w:r>
      <w:r w:rsidRPr="00C73AEE">
        <w:rPr>
          <w:rFonts w:asciiTheme="minorHAnsi" w:hAnsiTheme="minorHAnsi" w:cstheme="minorHAnsi"/>
          <w:bCs/>
          <w:sz w:val="22"/>
          <w:szCs w:val="22"/>
        </w:rPr>
        <w:t>PS zobowiązane jest do dostarczenia Operatorowi aktualnych dokumentów potwierdzających funkcjonowanie przedsiębiorstwa takich jak:</w:t>
      </w:r>
    </w:p>
    <w:p w14:paraId="3A3781BC" w14:textId="06CCFE85" w:rsidR="007C1892" w:rsidRPr="00C73AEE" w:rsidRDefault="007C1892" w:rsidP="00BC49CE">
      <w:pPr>
        <w:pStyle w:val="Default"/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3AEE">
        <w:rPr>
          <w:rFonts w:asciiTheme="minorHAnsi" w:hAnsiTheme="minorHAnsi" w:cstheme="minorHAnsi"/>
          <w:bCs/>
          <w:sz w:val="22"/>
          <w:szCs w:val="22"/>
        </w:rPr>
        <w:t>Zaświadczenie z  ZUS o niezaleganiu w opłacaniu składek na ubezpieczenie społeczne i zdrowotne</w:t>
      </w:r>
      <w:r w:rsidR="00564505">
        <w:rPr>
          <w:rFonts w:asciiTheme="minorHAnsi" w:hAnsiTheme="minorHAnsi" w:cstheme="minorHAnsi"/>
          <w:bCs/>
          <w:sz w:val="22"/>
          <w:szCs w:val="22"/>
        </w:rPr>
        <w:t>;</w:t>
      </w:r>
      <w:r w:rsidRPr="00C73AE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E78D32C" w14:textId="49724418" w:rsidR="007C1892" w:rsidRPr="00C73AEE" w:rsidRDefault="007C1892" w:rsidP="00BC49CE">
      <w:pPr>
        <w:pStyle w:val="Default"/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3AEE">
        <w:rPr>
          <w:rFonts w:asciiTheme="minorHAnsi" w:hAnsiTheme="minorHAnsi" w:cstheme="minorHAnsi"/>
          <w:bCs/>
          <w:sz w:val="22"/>
          <w:szCs w:val="22"/>
        </w:rPr>
        <w:t>Zaświadczenie z Urzędu Skarbowego o niezaleganiu z uiszczeniem podatków</w:t>
      </w:r>
      <w:r w:rsidR="00564505">
        <w:rPr>
          <w:rFonts w:asciiTheme="minorHAnsi" w:hAnsiTheme="minorHAnsi" w:cstheme="minorHAnsi"/>
          <w:bCs/>
          <w:sz w:val="22"/>
          <w:szCs w:val="22"/>
        </w:rPr>
        <w:t>;</w:t>
      </w:r>
    </w:p>
    <w:p w14:paraId="7C4A42EE" w14:textId="12E88206" w:rsidR="007C1892" w:rsidRPr="00C73AEE" w:rsidRDefault="007C1892" w:rsidP="00BC49CE">
      <w:pPr>
        <w:pStyle w:val="Default"/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3AEE">
        <w:rPr>
          <w:rFonts w:asciiTheme="minorHAnsi" w:hAnsiTheme="minorHAnsi" w:cstheme="minorHAnsi"/>
          <w:bCs/>
          <w:sz w:val="22"/>
          <w:szCs w:val="22"/>
        </w:rPr>
        <w:t>Zaświadczenie o zat</w:t>
      </w:r>
      <w:r w:rsidR="00564505">
        <w:rPr>
          <w:rFonts w:asciiTheme="minorHAnsi" w:hAnsiTheme="minorHAnsi" w:cstheme="minorHAnsi"/>
          <w:bCs/>
          <w:sz w:val="22"/>
          <w:szCs w:val="22"/>
        </w:rPr>
        <w:t>rudnieniu Uczestników Projektu;</w:t>
      </w:r>
    </w:p>
    <w:p w14:paraId="2CD692F4" w14:textId="01164261" w:rsidR="0052445C" w:rsidRPr="00C73AEE" w:rsidRDefault="007C1892" w:rsidP="00BC49CE">
      <w:pPr>
        <w:pStyle w:val="Default"/>
        <w:numPr>
          <w:ilvl w:val="0"/>
          <w:numId w:val="14"/>
        </w:numPr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3AEE">
        <w:rPr>
          <w:rFonts w:asciiTheme="minorHAnsi" w:hAnsiTheme="minorHAnsi" w:cstheme="minorHAnsi"/>
          <w:bCs/>
          <w:sz w:val="22"/>
          <w:szCs w:val="22"/>
        </w:rPr>
        <w:t xml:space="preserve">Inne dokumenty wskazane przez Operatora </w:t>
      </w:r>
      <w:r w:rsidR="00564505">
        <w:rPr>
          <w:rFonts w:asciiTheme="minorHAnsi" w:hAnsiTheme="minorHAnsi" w:cstheme="minorHAnsi"/>
          <w:bCs/>
          <w:sz w:val="22"/>
          <w:szCs w:val="22"/>
        </w:rPr>
        <w:t>.</w:t>
      </w:r>
    </w:p>
    <w:p w14:paraId="2CBEEB70" w14:textId="3C77066A" w:rsidR="007C1892" w:rsidRDefault="007C1892" w:rsidP="00BC49CE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C73AE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Przedsiębiorstwo </w:t>
      </w:r>
      <w:r w:rsidR="00564505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Pr="00C73AE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połeczne jest zobowiązane do zachowania trwałości miejsc pracy zgodnie z zapisem </w:t>
      </w:r>
      <w:r w:rsidR="007E6DCE" w:rsidRPr="00564505">
        <w:rPr>
          <w:rFonts w:asciiTheme="minorHAnsi" w:hAnsiTheme="minorHAnsi" w:cstheme="minorHAnsi"/>
          <w:bCs/>
          <w:i/>
          <w:color w:val="000000"/>
          <w:sz w:val="22"/>
          <w:szCs w:val="22"/>
        </w:rPr>
        <w:t>Regulaminu przyznawania środków finansowych w ramach projektu „Ośrodek Wsparcia Ekonomii Społecznej w Olsztynie”</w:t>
      </w:r>
      <w:r w:rsidRPr="00C73AEE">
        <w:rPr>
          <w:rFonts w:asciiTheme="minorHAnsi" w:hAnsiTheme="minorHAnsi" w:cstheme="minorHAnsi"/>
          <w:bCs/>
          <w:color w:val="000000"/>
          <w:sz w:val="22"/>
          <w:szCs w:val="22"/>
        </w:rPr>
        <w:t>, §</w:t>
      </w:r>
      <w:r w:rsidR="004745C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C73AE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1 </w:t>
      </w:r>
      <w:r w:rsidR="004745CB">
        <w:rPr>
          <w:rFonts w:asciiTheme="minorHAnsi" w:hAnsiTheme="minorHAnsi" w:cstheme="minorHAnsi"/>
          <w:bCs/>
          <w:color w:val="000000"/>
          <w:sz w:val="22"/>
          <w:szCs w:val="22"/>
        </w:rPr>
        <w:t>ust</w:t>
      </w:r>
      <w:r w:rsidRPr="00C73AE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6. </w:t>
      </w:r>
    </w:p>
    <w:p w14:paraId="1C81A661" w14:textId="5B8A3844" w:rsidR="00816EBA" w:rsidRPr="00C73AEE" w:rsidRDefault="00816EBA" w:rsidP="00816EBA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16EBA">
        <w:rPr>
          <w:rFonts w:asciiTheme="minorHAnsi" w:hAnsiTheme="minorHAnsi" w:cstheme="minorHAnsi"/>
          <w:bCs/>
          <w:color w:val="000000"/>
          <w:sz w:val="22"/>
          <w:szCs w:val="22"/>
        </w:rPr>
        <w:t>Zabezpieczeniem prawidłowej realizacji niniejszej umowy jest weksel in blanco z deklaracją wekslową.</w:t>
      </w:r>
    </w:p>
    <w:p w14:paraId="335AFF6E" w14:textId="77777777" w:rsidR="007C1892" w:rsidRPr="00C73AEE" w:rsidRDefault="007C1892" w:rsidP="00BC49CE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14:paraId="4505ED56" w14:textId="77777777" w:rsidR="007C1892" w:rsidRPr="00C73AEE" w:rsidRDefault="007C1892" w:rsidP="00BC49CE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C73AEE">
        <w:rPr>
          <w:rFonts w:cstheme="minorHAnsi"/>
          <w:b/>
          <w:bCs/>
          <w:color w:val="000000"/>
        </w:rPr>
        <w:t>§ 5</w:t>
      </w:r>
    </w:p>
    <w:p w14:paraId="0F6ED5EF" w14:textId="77777777" w:rsidR="007C1892" w:rsidRPr="00C73AEE" w:rsidRDefault="007C1892" w:rsidP="00BC49CE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C73AEE">
        <w:rPr>
          <w:rFonts w:cstheme="minorHAnsi"/>
          <w:b/>
          <w:bCs/>
          <w:color w:val="000000"/>
        </w:rPr>
        <w:t>Monitoring i kontrola wydatkowania środków</w:t>
      </w:r>
    </w:p>
    <w:p w14:paraId="2A11F590" w14:textId="0C97A485" w:rsidR="007C1892" w:rsidRPr="00C73AEE" w:rsidRDefault="00564505" w:rsidP="00BC49CE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>
        <w:rPr>
          <w:rFonts w:cstheme="minorHAnsi"/>
          <w:color w:val="000000"/>
        </w:rPr>
        <w:t>Przedsiębiorstwo S</w:t>
      </w:r>
      <w:r w:rsidR="007C1892" w:rsidRPr="00564505">
        <w:rPr>
          <w:rFonts w:cstheme="minorHAnsi"/>
          <w:color w:val="000000"/>
        </w:rPr>
        <w:t>połeczne</w:t>
      </w:r>
      <w:r w:rsidR="007C1892" w:rsidRPr="00C73AEE">
        <w:rPr>
          <w:rFonts w:cstheme="minorHAnsi"/>
        </w:rPr>
        <w:t xml:space="preserve"> zobowiązane jest poddać się monitoringowi i kontroli uprawnionych organów w zakresie prawidłowości wydatkowania przyznanego wsparcia pomostowego. Uprawnionym do kontroli w zakresie prawidłowości oraz zasadności wydatków ponoszonych w ramach niniejszej umowy jest </w:t>
      </w:r>
      <w:r w:rsidRPr="004B211D">
        <w:rPr>
          <w:rFonts w:cstheme="minorHAnsi"/>
          <w:b/>
        </w:rPr>
        <w:t xml:space="preserve">m.in. </w:t>
      </w:r>
      <w:r>
        <w:rPr>
          <w:rFonts w:cstheme="minorHAnsi"/>
          <w:b/>
        </w:rPr>
        <w:t>Operator wsparcia oraz</w:t>
      </w:r>
      <w:r w:rsidRPr="004B211D">
        <w:rPr>
          <w:rFonts w:cstheme="minorHAnsi"/>
          <w:b/>
        </w:rPr>
        <w:t xml:space="preserve"> Instytucja Zarządzająca</w:t>
      </w:r>
      <w:r>
        <w:rPr>
          <w:rFonts w:cstheme="minorHAnsi"/>
          <w:b/>
        </w:rPr>
        <w:t xml:space="preserve"> RPO </w:t>
      </w:r>
      <w:proofErr w:type="spellStart"/>
      <w:r>
        <w:rPr>
          <w:rFonts w:cstheme="minorHAnsi"/>
          <w:b/>
        </w:rPr>
        <w:t>WiM</w:t>
      </w:r>
      <w:proofErr w:type="spellEnd"/>
      <w:r>
        <w:rPr>
          <w:rFonts w:cstheme="minorHAnsi"/>
          <w:b/>
        </w:rPr>
        <w:t>.</w:t>
      </w:r>
      <w:r w:rsidR="007C1892" w:rsidRPr="00C73AEE">
        <w:rPr>
          <w:rFonts w:cstheme="minorHAnsi"/>
        </w:rPr>
        <w:t xml:space="preserve"> </w:t>
      </w:r>
    </w:p>
    <w:p w14:paraId="0E065096" w14:textId="77777777" w:rsidR="007C1892" w:rsidRPr="00C73AEE" w:rsidRDefault="007C1892" w:rsidP="00BC49CE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C73AEE">
        <w:rPr>
          <w:rFonts w:cstheme="minorHAnsi"/>
        </w:rPr>
        <w:t xml:space="preserve">Główny obowiązek monitorowania i kontroli w zakresie prawidłowości wydatkowania przyznanego wsparcia pomostowego spoczywa na </w:t>
      </w:r>
      <w:r w:rsidRPr="00564505">
        <w:rPr>
          <w:rFonts w:cstheme="minorHAnsi"/>
        </w:rPr>
        <w:t>Operatorze wsparcia.</w:t>
      </w:r>
      <w:r w:rsidRPr="00C73AEE">
        <w:rPr>
          <w:rFonts w:cstheme="minorHAnsi"/>
        </w:rPr>
        <w:t xml:space="preserve"> </w:t>
      </w:r>
    </w:p>
    <w:p w14:paraId="234E319B" w14:textId="611D66FD" w:rsidR="007C1892" w:rsidRPr="00C73AEE" w:rsidRDefault="007C1892" w:rsidP="00BC49CE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C73AEE">
        <w:rPr>
          <w:rFonts w:cstheme="minorHAnsi"/>
          <w:color w:val="000000"/>
        </w:rPr>
        <w:t xml:space="preserve">Prawidłowość wydatkowania środków może podlegać kontroli w miejscu działalności </w:t>
      </w:r>
      <w:r w:rsidR="00564505">
        <w:rPr>
          <w:rFonts w:cstheme="minorHAnsi"/>
          <w:color w:val="000000"/>
        </w:rPr>
        <w:t>P</w:t>
      </w:r>
      <w:r w:rsidRPr="00C73AEE">
        <w:rPr>
          <w:rFonts w:cstheme="minorHAnsi"/>
          <w:color w:val="000000"/>
        </w:rPr>
        <w:t xml:space="preserve">rzedsiębiorstwa </w:t>
      </w:r>
      <w:r w:rsidR="00564505">
        <w:rPr>
          <w:rFonts w:cstheme="minorHAnsi"/>
          <w:color w:val="000000"/>
        </w:rPr>
        <w:t>S</w:t>
      </w:r>
      <w:r w:rsidRPr="00C73AEE">
        <w:rPr>
          <w:rFonts w:cstheme="minorHAnsi"/>
          <w:color w:val="000000"/>
        </w:rPr>
        <w:t xml:space="preserve">połecznego lub na wezwanie </w:t>
      </w:r>
      <w:r w:rsidRPr="00564505">
        <w:rPr>
          <w:rFonts w:cstheme="minorHAnsi"/>
          <w:color w:val="000000"/>
        </w:rPr>
        <w:t>Operatora</w:t>
      </w:r>
      <w:r w:rsidRPr="00C73AEE">
        <w:rPr>
          <w:rFonts w:cstheme="minorHAnsi"/>
          <w:color w:val="000000"/>
        </w:rPr>
        <w:t xml:space="preserve"> – w siedzibie OWES</w:t>
      </w:r>
      <w:r w:rsidRPr="00C73AEE">
        <w:rPr>
          <w:rFonts w:cstheme="minorHAnsi"/>
          <w:b/>
          <w:color w:val="000000"/>
        </w:rPr>
        <w:t xml:space="preserve"> </w:t>
      </w:r>
      <w:r w:rsidRPr="00C73AEE">
        <w:rPr>
          <w:rFonts w:cstheme="minorHAnsi"/>
          <w:color w:val="000000"/>
        </w:rPr>
        <w:t xml:space="preserve">(oryginalna dokumentacja). </w:t>
      </w:r>
    </w:p>
    <w:p w14:paraId="09D1DA1C" w14:textId="6192371A" w:rsidR="007C1892" w:rsidRPr="00C73AEE" w:rsidRDefault="007C1892" w:rsidP="00BC49CE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C73AEE">
        <w:rPr>
          <w:rFonts w:cstheme="minorHAnsi"/>
          <w:color w:val="000000"/>
        </w:rPr>
        <w:t xml:space="preserve">Kontroli może podlegać działalność </w:t>
      </w:r>
      <w:r w:rsidR="00564505">
        <w:rPr>
          <w:rFonts w:cstheme="minorHAnsi"/>
          <w:color w:val="000000"/>
        </w:rPr>
        <w:t>P</w:t>
      </w:r>
      <w:r w:rsidRPr="00564505">
        <w:rPr>
          <w:rFonts w:cstheme="minorHAnsi"/>
          <w:color w:val="000000"/>
        </w:rPr>
        <w:t xml:space="preserve">rzedsiębiorstwa </w:t>
      </w:r>
      <w:r w:rsidR="00564505">
        <w:rPr>
          <w:rFonts w:cstheme="minorHAnsi"/>
          <w:color w:val="000000"/>
        </w:rPr>
        <w:t>S</w:t>
      </w:r>
      <w:r w:rsidRPr="00564505">
        <w:rPr>
          <w:rFonts w:cstheme="minorHAnsi"/>
          <w:color w:val="000000"/>
        </w:rPr>
        <w:t>połecznego</w:t>
      </w:r>
      <w:r w:rsidRPr="00C73AEE">
        <w:rPr>
          <w:rFonts w:cstheme="minorHAnsi"/>
          <w:i/>
          <w:color w:val="000000"/>
        </w:rPr>
        <w:t xml:space="preserve"> </w:t>
      </w:r>
      <w:r w:rsidRPr="00C73AEE">
        <w:rPr>
          <w:rFonts w:cstheme="minorHAnsi"/>
          <w:color w:val="000000"/>
        </w:rPr>
        <w:t xml:space="preserve">w związku z udzielonym wsparciem, w tym między innymi niżej wymienione dokumenty: </w:t>
      </w:r>
    </w:p>
    <w:p w14:paraId="52A90CA2" w14:textId="77777777" w:rsidR="007C1892" w:rsidRPr="00C73AEE" w:rsidRDefault="007C1892" w:rsidP="00BC49C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/>
        </w:rPr>
      </w:pPr>
      <w:r w:rsidRPr="00C73AEE">
        <w:rPr>
          <w:rFonts w:cstheme="minorHAnsi"/>
          <w:color w:val="000000"/>
        </w:rPr>
        <w:t>deklaracje ubezpieczeniowe,</w:t>
      </w:r>
    </w:p>
    <w:p w14:paraId="3A567FFD" w14:textId="77777777" w:rsidR="007C1892" w:rsidRPr="00C73AEE" w:rsidRDefault="007C1892" w:rsidP="00BC49C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/>
        </w:rPr>
      </w:pPr>
      <w:r w:rsidRPr="00C73AEE">
        <w:rPr>
          <w:rFonts w:cstheme="minorHAnsi"/>
          <w:color w:val="000000"/>
        </w:rPr>
        <w:t>faktury lub inne dokumenty księgowe o równoważnej wartości dowodowej,</w:t>
      </w:r>
    </w:p>
    <w:p w14:paraId="2378DE49" w14:textId="0BF89DEF" w:rsidR="007C1892" w:rsidRPr="00C73AEE" w:rsidRDefault="007C1892" w:rsidP="00BC49C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/>
        </w:rPr>
      </w:pPr>
      <w:r w:rsidRPr="00C73AEE">
        <w:rPr>
          <w:rFonts w:cstheme="minorHAnsi"/>
          <w:color w:val="000000"/>
        </w:rPr>
        <w:t>dokumenty potwierdzające wykonanie prac lub usług</w:t>
      </w:r>
      <w:r w:rsidR="00564505">
        <w:rPr>
          <w:rFonts w:cstheme="minorHAnsi"/>
          <w:color w:val="000000"/>
        </w:rPr>
        <w:t>,</w:t>
      </w:r>
    </w:p>
    <w:p w14:paraId="6EF45408" w14:textId="77777777" w:rsidR="007C1892" w:rsidRPr="00C73AEE" w:rsidRDefault="007C1892" w:rsidP="00BC49C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/>
        </w:rPr>
      </w:pPr>
      <w:r w:rsidRPr="00C73AEE">
        <w:rPr>
          <w:rFonts w:cstheme="minorHAnsi"/>
          <w:color w:val="000000"/>
        </w:rPr>
        <w:t xml:space="preserve">wyciągi bankowe z rachunku Uczestnika Projektu lub przelewy bankowe potwierdzające dokonanie płatności, </w:t>
      </w:r>
    </w:p>
    <w:p w14:paraId="2E48BBFB" w14:textId="77777777" w:rsidR="007C1892" w:rsidRPr="00C73AEE" w:rsidRDefault="007C1892" w:rsidP="00BC49C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/>
        </w:rPr>
      </w:pPr>
      <w:r w:rsidRPr="00C73AEE">
        <w:rPr>
          <w:rFonts w:cstheme="minorHAnsi"/>
          <w:color w:val="000000"/>
        </w:rPr>
        <w:t xml:space="preserve">w przypadku płatności gotówką potwierdzenie otrzymania gotówki przez sprzedającego, </w:t>
      </w:r>
      <w:r w:rsidRPr="00C73AEE">
        <w:rPr>
          <w:rFonts w:cstheme="minorHAnsi"/>
          <w:color w:val="000000"/>
        </w:rPr>
        <w:br/>
        <w:t>tj. kopie raportu kasowego wraz z potwierdzeniem otrzymania gotówki przez sprzedającego (dokument KP lub zapis na fakturze/rachunku „zapłacono gotówką”).</w:t>
      </w:r>
    </w:p>
    <w:p w14:paraId="37605670" w14:textId="62DC1CED" w:rsidR="007C1892" w:rsidRPr="00C73AEE" w:rsidRDefault="007C1892" w:rsidP="00BC49CE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color w:val="000000"/>
        </w:rPr>
      </w:pPr>
      <w:r w:rsidRPr="00C73AEE">
        <w:rPr>
          <w:rFonts w:cstheme="minorHAnsi"/>
          <w:color w:val="000000"/>
        </w:rPr>
        <w:t>dokumenty potwierdzające przychody z dział</w:t>
      </w:r>
      <w:r w:rsidR="00564505">
        <w:rPr>
          <w:rFonts w:cstheme="minorHAnsi"/>
          <w:color w:val="000000"/>
        </w:rPr>
        <w:t xml:space="preserve">alności gospodarczej związanej </w:t>
      </w:r>
      <w:r w:rsidRPr="00C73AEE">
        <w:rPr>
          <w:rFonts w:cstheme="minorHAnsi"/>
          <w:color w:val="000000"/>
        </w:rPr>
        <w:t>z przedmiotowym wsparciem.</w:t>
      </w:r>
    </w:p>
    <w:p w14:paraId="05E0E0C1" w14:textId="49E4410A" w:rsidR="007C1892" w:rsidRPr="00C73AEE" w:rsidRDefault="007C1892" w:rsidP="00BC49CE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564505">
        <w:rPr>
          <w:rFonts w:cstheme="minorHAnsi"/>
        </w:rPr>
        <w:t xml:space="preserve">Przedsiębiorstwo </w:t>
      </w:r>
      <w:r w:rsidR="00564505">
        <w:rPr>
          <w:rFonts w:cstheme="minorHAnsi"/>
        </w:rPr>
        <w:t>S</w:t>
      </w:r>
      <w:r w:rsidRPr="00564505">
        <w:rPr>
          <w:rFonts w:cstheme="minorHAnsi"/>
        </w:rPr>
        <w:t>połeczne</w:t>
      </w:r>
      <w:r w:rsidRPr="00C73AEE">
        <w:rPr>
          <w:rFonts w:cstheme="minorHAnsi"/>
        </w:rPr>
        <w:t xml:space="preserve"> zobowiązane jest niezwłocznie powiadomić </w:t>
      </w:r>
      <w:r w:rsidRPr="00564505">
        <w:rPr>
          <w:rFonts w:cstheme="minorHAnsi"/>
        </w:rPr>
        <w:t>Operatora</w:t>
      </w:r>
      <w:r w:rsidRPr="00C73AEE">
        <w:rPr>
          <w:rFonts w:cstheme="minorHAnsi"/>
          <w:i/>
        </w:rPr>
        <w:t xml:space="preserve"> </w:t>
      </w:r>
      <w:r w:rsidRPr="00C73AEE">
        <w:rPr>
          <w:rFonts w:cstheme="minorHAnsi"/>
        </w:rPr>
        <w:t>o wszelkich okolicznościach mogących zakłócić lub opóźnić prawidłowe wydatkowanie przyznanego wsparcia pomostowego.</w:t>
      </w:r>
    </w:p>
    <w:p w14:paraId="1F1B0C54" w14:textId="50BA6274" w:rsidR="007C1892" w:rsidRPr="00C73AEE" w:rsidRDefault="007C1892" w:rsidP="00BC49CE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C73AEE">
        <w:rPr>
          <w:rFonts w:cstheme="minorHAnsi"/>
        </w:rPr>
        <w:t xml:space="preserve">Do dnia zakończenia trwania niniejszej Umowy </w:t>
      </w:r>
      <w:r w:rsidRPr="00C73AEE">
        <w:rPr>
          <w:rFonts w:cstheme="minorHAnsi"/>
          <w:i/>
        </w:rPr>
        <w:t>Operator wsparcia</w:t>
      </w:r>
      <w:r w:rsidRPr="00C73AEE">
        <w:rPr>
          <w:rFonts w:cstheme="minorHAnsi"/>
        </w:rPr>
        <w:t xml:space="preserve">, Instytucja Zarządzająca </w:t>
      </w:r>
      <w:r w:rsidRPr="00564505">
        <w:rPr>
          <w:rFonts w:cstheme="minorHAnsi"/>
          <w:b/>
        </w:rPr>
        <w:t xml:space="preserve">RPO </w:t>
      </w:r>
      <w:proofErr w:type="spellStart"/>
      <w:r w:rsidR="00564505" w:rsidRPr="00564505">
        <w:rPr>
          <w:rFonts w:cstheme="minorHAnsi"/>
          <w:b/>
        </w:rPr>
        <w:t>WiM</w:t>
      </w:r>
      <w:proofErr w:type="spellEnd"/>
      <w:r w:rsidR="00564505" w:rsidRPr="00564505">
        <w:rPr>
          <w:rFonts w:cstheme="minorHAnsi"/>
          <w:b/>
        </w:rPr>
        <w:t xml:space="preserve"> </w:t>
      </w:r>
      <w:r w:rsidRPr="00C73AEE">
        <w:rPr>
          <w:rFonts w:cstheme="minorHAnsi"/>
        </w:rPr>
        <w:t xml:space="preserve">i/lub inny uprawniony podmiot może przeprowadzić kontrolę „na miejscu”, w siedzibie </w:t>
      </w:r>
      <w:r w:rsidRPr="00564505">
        <w:rPr>
          <w:rFonts w:cstheme="minorHAnsi"/>
        </w:rPr>
        <w:t xml:space="preserve">Przedsiębiorstwa </w:t>
      </w:r>
      <w:r w:rsidR="00564505">
        <w:rPr>
          <w:rFonts w:cstheme="minorHAnsi"/>
        </w:rPr>
        <w:t>S</w:t>
      </w:r>
      <w:r w:rsidRPr="00564505">
        <w:rPr>
          <w:rFonts w:cstheme="minorHAnsi"/>
        </w:rPr>
        <w:t>połecznego</w:t>
      </w:r>
      <w:r w:rsidRPr="00C73AEE">
        <w:rPr>
          <w:rFonts w:cstheme="minorHAnsi"/>
          <w:i/>
        </w:rPr>
        <w:t xml:space="preserve"> </w:t>
      </w:r>
      <w:r w:rsidRPr="00C73AEE">
        <w:rPr>
          <w:rFonts w:cstheme="minorHAnsi"/>
        </w:rPr>
        <w:t xml:space="preserve"> i/lub w miejscu prowadzenia działalności gospodarczej w celu zbadania, czy wydatki z tytułu wsparcia pomostowego zostały poniesione zgodnie z niniejszą </w:t>
      </w:r>
      <w:r w:rsidRPr="00C73AEE">
        <w:rPr>
          <w:rFonts w:cstheme="minorHAnsi"/>
        </w:rPr>
        <w:lastRenderedPageBreak/>
        <w:t>Umową, wnioskiem o wsparci</w:t>
      </w:r>
      <w:r w:rsidR="00564505">
        <w:rPr>
          <w:rFonts w:cstheme="minorHAnsi"/>
        </w:rPr>
        <w:t>e pomostowe oraz przedłożonymi z</w:t>
      </w:r>
      <w:r w:rsidRPr="00C73AEE">
        <w:rPr>
          <w:rFonts w:cstheme="minorHAnsi"/>
        </w:rPr>
        <w:t>estawieniami wydatków.</w:t>
      </w:r>
    </w:p>
    <w:p w14:paraId="6BB4BF8A" w14:textId="08A8C794" w:rsidR="007C1892" w:rsidRPr="00C73AEE" w:rsidRDefault="007C1892" w:rsidP="00BC49CE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C73AEE">
        <w:rPr>
          <w:rFonts w:cstheme="minorHAnsi"/>
          <w:color w:val="000000"/>
        </w:rPr>
        <w:t xml:space="preserve">Jeżeli na podstawie czynności kontrolnych przeprowadzonych przez uprawnione organy zostaną stwierdzone nieprawidłowości, </w:t>
      </w:r>
      <w:r w:rsidR="00564505">
        <w:rPr>
          <w:rFonts w:cstheme="minorHAnsi"/>
          <w:color w:val="000000"/>
        </w:rPr>
        <w:t>Przedsiębiorstwo S</w:t>
      </w:r>
      <w:r w:rsidRPr="00564505">
        <w:rPr>
          <w:rFonts w:cstheme="minorHAnsi"/>
          <w:color w:val="000000"/>
        </w:rPr>
        <w:t>połeczne</w:t>
      </w:r>
      <w:r w:rsidRPr="00C73AEE">
        <w:rPr>
          <w:rFonts w:cstheme="minorHAnsi"/>
          <w:color w:val="000000"/>
        </w:rPr>
        <w:t xml:space="preserve"> zobowiązane jest on do zwrotu nieprawidłowo wydatkowanych środków odpowiednio w całości lub w części wraz z odsetkami w wysokości określonej jak dla zaległości </w:t>
      </w:r>
      <w:r w:rsidRPr="00C73AEE">
        <w:rPr>
          <w:rFonts w:cstheme="minorHAnsi"/>
        </w:rPr>
        <w:t>ustawowych,</w:t>
      </w:r>
      <w:r w:rsidRPr="00C73AEE">
        <w:rPr>
          <w:rFonts w:cstheme="minorHAnsi"/>
          <w:color w:val="000000"/>
        </w:rPr>
        <w:t xml:space="preserve"> w terminie i na rachunek wskazany przez Operatora.</w:t>
      </w:r>
    </w:p>
    <w:p w14:paraId="102506D9" w14:textId="0ABEB4D2" w:rsidR="007C1892" w:rsidRPr="00C73AEE" w:rsidRDefault="007C1892" w:rsidP="00BC49CE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C73AEE">
        <w:rPr>
          <w:rFonts w:cstheme="minorHAnsi"/>
          <w:color w:val="000000"/>
        </w:rPr>
        <w:t>Odsetki od kwoty  wsparcia pomostowego pobranego w sposób nienależny albo w nadmiernej wysokości lub nieprawidłowo wykorzystanej są naliczane od dnia przekazania kwoty przedłużonego wsparcia pomostowego, tj. od dnia dokonania przelewu bank</w:t>
      </w:r>
      <w:r w:rsidR="00564505">
        <w:rPr>
          <w:rFonts w:cstheme="minorHAnsi"/>
          <w:color w:val="000000"/>
        </w:rPr>
        <w:t>owego przez Operatora na konto Przedsiębiorstwa S</w:t>
      </w:r>
      <w:r w:rsidRPr="00C73AEE">
        <w:rPr>
          <w:rFonts w:cstheme="minorHAnsi"/>
          <w:color w:val="000000"/>
        </w:rPr>
        <w:t>połecznego.</w:t>
      </w:r>
    </w:p>
    <w:p w14:paraId="77847417" w14:textId="2BAB1DAC" w:rsidR="007C1892" w:rsidRPr="00C73AEE" w:rsidRDefault="007C1892" w:rsidP="00BC49CE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C73AEE">
        <w:rPr>
          <w:rFonts w:cstheme="minorHAnsi"/>
        </w:rPr>
        <w:t xml:space="preserve">W przypadku, gdy </w:t>
      </w:r>
      <w:r w:rsidR="00564505">
        <w:rPr>
          <w:rFonts w:cstheme="minorHAnsi"/>
        </w:rPr>
        <w:t>Przedsiębiorstwo S</w:t>
      </w:r>
      <w:r w:rsidRPr="00564505">
        <w:rPr>
          <w:rFonts w:cstheme="minorHAnsi"/>
        </w:rPr>
        <w:t>połeczne</w:t>
      </w:r>
      <w:r w:rsidR="00564505">
        <w:rPr>
          <w:rFonts w:cstheme="minorHAnsi"/>
        </w:rPr>
        <w:t xml:space="preserve"> nie dokona</w:t>
      </w:r>
      <w:r w:rsidRPr="00C73AEE">
        <w:rPr>
          <w:rFonts w:cstheme="minorHAnsi"/>
        </w:rPr>
        <w:t xml:space="preserve"> w wyznaczonym terminie zwrotu, o którym mowa w ust. 7, </w:t>
      </w:r>
      <w:r w:rsidRPr="00564505">
        <w:rPr>
          <w:rFonts w:cstheme="minorHAnsi"/>
        </w:rPr>
        <w:t>Operator p</w:t>
      </w:r>
      <w:r w:rsidRPr="00C73AEE">
        <w:rPr>
          <w:rFonts w:cstheme="minorHAnsi"/>
        </w:rPr>
        <w:t xml:space="preserve">odejmie czynności zmierzające do odzyskania należności, </w:t>
      </w:r>
      <w:r w:rsidRPr="00C73AEE">
        <w:rPr>
          <w:rFonts w:cstheme="minorHAnsi"/>
        </w:rPr>
        <w:br/>
        <w:t xml:space="preserve">z wykorzystaniem dostępnych środków prawnych. Koszty czynności zmierzających do odzyskania nieprawidłowo wykorzystanych środków przedłużonego wsparcia pomostowego obciążają </w:t>
      </w:r>
      <w:r w:rsidRPr="00C73AEE">
        <w:rPr>
          <w:rFonts w:cstheme="minorHAnsi"/>
          <w:i/>
        </w:rPr>
        <w:t>Przedsiębiorstwo społeczne</w:t>
      </w:r>
      <w:r w:rsidRPr="00C73AEE">
        <w:rPr>
          <w:rFonts w:cstheme="minorHAnsi"/>
        </w:rPr>
        <w:t xml:space="preserve">. </w:t>
      </w:r>
    </w:p>
    <w:p w14:paraId="2F669E94" w14:textId="4C5AFFF0" w:rsidR="007C1892" w:rsidRPr="00C73AEE" w:rsidRDefault="007C1892" w:rsidP="00BC49CE">
      <w:pPr>
        <w:widowControl w:val="0"/>
        <w:numPr>
          <w:ilvl w:val="3"/>
          <w:numId w:val="12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cstheme="minorHAnsi"/>
        </w:rPr>
      </w:pPr>
      <w:r w:rsidRPr="00C73AEE">
        <w:rPr>
          <w:rFonts w:cstheme="minorHAnsi"/>
        </w:rPr>
        <w:t xml:space="preserve">O czynnościach podjętych w związku z sytuacją, o której mowa w ust. 9, Operator wsparcia informuje Instytucję Zarządzającą </w:t>
      </w:r>
      <w:r w:rsidRPr="006573AC">
        <w:rPr>
          <w:rFonts w:cstheme="minorHAnsi"/>
          <w:b/>
        </w:rPr>
        <w:t>RPO</w:t>
      </w:r>
      <w:r w:rsidR="006573AC" w:rsidRPr="006573AC">
        <w:rPr>
          <w:rFonts w:cstheme="minorHAnsi"/>
          <w:b/>
        </w:rPr>
        <w:t xml:space="preserve"> </w:t>
      </w:r>
      <w:proofErr w:type="spellStart"/>
      <w:r w:rsidR="006573AC" w:rsidRPr="006573AC">
        <w:rPr>
          <w:rFonts w:cstheme="minorHAnsi"/>
          <w:b/>
        </w:rPr>
        <w:t>WiM</w:t>
      </w:r>
      <w:proofErr w:type="spellEnd"/>
      <w:r w:rsidRPr="006573AC">
        <w:rPr>
          <w:rFonts w:cstheme="minorHAnsi"/>
          <w:b/>
        </w:rPr>
        <w:t xml:space="preserve"> </w:t>
      </w:r>
      <w:r w:rsidRPr="00C73AEE">
        <w:rPr>
          <w:rFonts w:cstheme="minorHAnsi"/>
        </w:rPr>
        <w:t xml:space="preserve">w ciągu 14 dni od dnia podjęcia tych czynności. </w:t>
      </w:r>
    </w:p>
    <w:p w14:paraId="0EDE4FF0" w14:textId="77777777" w:rsidR="007C1892" w:rsidRPr="00C73AEE" w:rsidRDefault="007C1892" w:rsidP="00BC49C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1AD5833" w14:textId="77777777" w:rsidR="007C1892" w:rsidRPr="00C73AEE" w:rsidRDefault="007C1892" w:rsidP="00BC49C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3AEE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721D3DDE" w14:textId="77777777" w:rsidR="007C1892" w:rsidRPr="00C73AEE" w:rsidRDefault="007C1892" w:rsidP="00BC49C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66DB6755" w14:textId="77777777" w:rsidR="007C1892" w:rsidRPr="00C73AEE" w:rsidRDefault="007C1892" w:rsidP="00BC49CE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Wszelkie zmiany Umowy wymagają aneksu w formie pisemnej pod rygorem nieważności. </w:t>
      </w:r>
    </w:p>
    <w:p w14:paraId="0A181833" w14:textId="4880C1F5" w:rsidR="007C1892" w:rsidRPr="00C73AEE" w:rsidRDefault="007C1892" w:rsidP="00BC49CE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Jeżeli wniosek o zmianę Umowy pochodzi od </w:t>
      </w:r>
      <w:r w:rsidRPr="006573AC">
        <w:rPr>
          <w:rFonts w:asciiTheme="minorHAnsi" w:hAnsiTheme="minorHAnsi" w:cstheme="minorHAnsi"/>
          <w:sz w:val="22"/>
          <w:szCs w:val="22"/>
        </w:rPr>
        <w:t xml:space="preserve">Przedsiębiorstwa </w:t>
      </w:r>
      <w:r w:rsidR="006573AC">
        <w:rPr>
          <w:rFonts w:asciiTheme="minorHAnsi" w:hAnsiTheme="minorHAnsi" w:cstheme="minorHAnsi"/>
          <w:sz w:val="22"/>
          <w:szCs w:val="22"/>
        </w:rPr>
        <w:t>S</w:t>
      </w:r>
      <w:r w:rsidRPr="006573AC">
        <w:rPr>
          <w:rFonts w:asciiTheme="minorHAnsi" w:hAnsiTheme="minorHAnsi" w:cstheme="minorHAnsi"/>
          <w:sz w:val="22"/>
          <w:szCs w:val="22"/>
        </w:rPr>
        <w:t>połecznego</w:t>
      </w:r>
      <w:r w:rsidRPr="00C73AEE">
        <w:rPr>
          <w:rFonts w:asciiTheme="minorHAnsi" w:hAnsiTheme="minorHAnsi" w:cstheme="minorHAnsi"/>
          <w:sz w:val="22"/>
          <w:szCs w:val="22"/>
        </w:rPr>
        <w:t>, musi on przedstawić ten wniosek Operatorowi wsparcia nie później niż w terminie 14 dni roboczych przed</w:t>
      </w:r>
      <w:r w:rsidR="006573AC">
        <w:rPr>
          <w:rFonts w:asciiTheme="minorHAnsi" w:hAnsiTheme="minorHAnsi" w:cstheme="minorHAnsi"/>
          <w:sz w:val="22"/>
          <w:szCs w:val="22"/>
        </w:rPr>
        <w:t xml:space="preserve"> dniem, w którym zmiana umowy </w:t>
      </w:r>
      <w:r w:rsidRPr="00C73AEE">
        <w:rPr>
          <w:rFonts w:asciiTheme="minorHAnsi" w:hAnsiTheme="minorHAnsi" w:cstheme="minorHAnsi"/>
          <w:sz w:val="22"/>
          <w:szCs w:val="22"/>
        </w:rPr>
        <w:t>w tym zakresie powinna wejść w życie. Wniosek o zmianę</w:t>
      </w:r>
      <w:r w:rsidR="006573AC">
        <w:rPr>
          <w:rFonts w:asciiTheme="minorHAnsi" w:hAnsiTheme="minorHAnsi" w:cstheme="minorHAnsi"/>
          <w:sz w:val="22"/>
          <w:szCs w:val="22"/>
        </w:rPr>
        <w:t>,</w:t>
      </w:r>
      <w:r w:rsidRPr="00C73AEE">
        <w:rPr>
          <w:rFonts w:asciiTheme="minorHAnsi" w:hAnsiTheme="minorHAnsi" w:cstheme="minorHAnsi"/>
          <w:sz w:val="22"/>
          <w:szCs w:val="22"/>
        </w:rPr>
        <w:t xml:space="preserve"> o którym mowa w zdaniu pierwszym musi zostać rozpatrzony przez Operatora wsparcia w terminie 10 dni roboczych od dnia jego otrzymania. </w:t>
      </w:r>
    </w:p>
    <w:p w14:paraId="59651AB7" w14:textId="406FADF3" w:rsidR="007C1892" w:rsidRPr="006573AC" w:rsidRDefault="007C1892" w:rsidP="00BC49CE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73AC">
        <w:rPr>
          <w:rFonts w:asciiTheme="minorHAnsi" w:hAnsiTheme="minorHAnsi" w:cstheme="minorHAnsi"/>
          <w:sz w:val="22"/>
          <w:szCs w:val="22"/>
        </w:rPr>
        <w:t xml:space="preserve">Zasada, o której mowa w ust. 2 nie dotyczy sytuacji, gdy niezachowanie terminu, o którym mowa w ust. 2 nastąpi z przyczyn niezależnych od </w:t>
      </w:r>
      <w:r w:rsidR="006573AC" w:rsidRPr="006573AC">
        <w:rPr>
          <w:rFonts w:asciiTheme="minorHAnsi" w:hAnsiTheme="minorHAnsi" w:cstheme="minorHAnsi"/>
          <w:sz w:val="22"/>
          <w:szCs w:val="22"/>
        </w:rPr>
        <w:t>Przedsiębiorstwa S</w:t>
      </w:r>
      <w:r w:rsidRPr="006573AC">
        <w:rPr>
          <w:rFonts w:asciiTheme="minorHAnsi" w:hAnsiTheme="minorHAnsi" w:cstheme="minorHAnsi"/>
          <w:sz w:val="22"/>
          <w:szCs w:val="22"/>
        </w:rPr>
        <w:t>połecznego</w:t>
      </w:r>
      <w:r w:rsidR="006573AC" w:rsidRPr="006573AC">
        <w:rPr>
          <w:rFonts w:asciiTheme="minorHAnsi" w:hAnsiTheme="minorHAnsi" w:cstheme="minorHAnsi"/>
          <w:sz w:val="22"/>
          <w:szCs w:val="22"/>
        </w:rPr>
        <w:t xml:space="preserve"> lub zostało </w:t>
      </w:r>
      <w:r w:rsidRPr="006573AC">
        <w:rPr>
          <w:rFonts w:asciiTheme="minorHAnsi" w:hAnsiTheme="minorHAnsi" w:cstheme="minorHAnsi"/>
          <w:sz w:val="22"/>
          <w:szCs w:val="22"/>
        </w:rPr>
        <w:t xml:space="preserve">zaakceptowane przez Operatora. </w:t>
      </w:r>
    </w:p>
    <w:p w14:paraId="16BED58B" w14:textId="77777777" w:rsidR="007C1892" w:rsidRPr="00C73AEE" w:rsidRDefault="007C1892" w:rsidP="00BC49CE">
      <w:pPr>
        <w:pStyle w:val="Default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Obowiązki i prawa wynikające z umowy oraz związane z nią płatności nie mogą być w żadnym wypadku przenoszone na rzecz osoby trzeciej. </w:t>
      </w:r>
    </w:p>
    <w:p w14:paraId="32130106" w14:textId="77777777" w:rsidR="007C1892" w:rsidRPr="00C73AEE" w:rsidRDefault="007C1892" w:rsidP="00BC49C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E1B209E" w14:textId="77777777" w:rsidR="007C1892" w:rsidRPr="00C73AEE" w:rsidRDefault="007C1892" w:rsidP="00BC49CE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73AEE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14:paraId="11BF1449" w14:textId="77777777" w:rsidR="007C1892" w:rsidRPr="00C73AEE" w:rsidRDefault="007C1892" w:rsidP="00BC49C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w14:paraId="6A79E18D" w14:textId="3E3106DC" w:rsidR="007C1892" w:rsidRPr="00C73AEE" w:rsidRDefault="007C1892" w:rsidP="00BC49CE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573AC">
        <w:rPr>
          <w:rFonts w:asciiTheme="minorHAnsi" w:hAnsiTheme="minorHAnsi" w:cstheme="minorHAnsi"/>
          <w:sz w:val="22"/>
          <w:szCs w:val="22"/>
        </w:rPr>
        <w:t xml:space="preserve">Przedsiębiorstwo </w:t>
      </w:r>
      <w:r w:rsidR="006573AC">
        <w:rPr>
          <w:rFonts w:asciiTheme="minorHAnsi" w:hAnsiTheme="minorHAnsi" w:cstheme="minorHAnsi"/>
          <w:sz w:val="22"/>
          <w:szCs w:val="22"/>
        </w:rPr>
        <w:t>S</w:t>
      </w:r>
      <w:r w:rsidRPr="006573AC">
        <w:rPr>
          <w:rFonts w:asciiTheme="minorHAnsi" w:hAnsiTheme="minorHAnsi" w:cstheme="minorHAnsi"/>
          <w:sz w:val="22"/>
          <w:szCs w:val="22"/>
        </w:rPr>
        <w:t>połeczne</w:t>
      </w:r>
      <w:r w:rsidRPr="00C73AEE">
        <w:rPr>
          <w:rFonts w:asciiTheme="minorHAnsi" w:hAnsiTheme="minorHAnsi" w:cstheme="minorHAnsi"/>
          <w:sz w:val="22"/>
          <w:szCs w:val="22"/>
        </w:rPr>
        <w:t xml:space="preserve"> może rozwiązać Umowę w każdym momencie jej obowiązywania. </w:t>
      </w:r>
    </w:p>
    <w:p w14:paraId="60CEBE6E" w14:textId="69B4C14F" w:rsidR="007C1892" w:rsidRPr="00C73AEE" w:rsidRDefault="007C1892" w:rsidP="00BC49CE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W przypadku rozwiązania Umowy, o którym mowa w ust. 1 </w:t>
      </w:r>
      <w:r w:rsidR="006573AC">
        <w:rPr>
          <w:rFonts w:asciiTheme="minorHAnsi" w:hAnsiTheme="minorHAnsi" w:cstheme="minorHAnsi"/>
          <w:sz w:val="22"/>
          <w:szCs w:val="22"/>
        </w:rPr>
        <w:t>Przedsiębiorstwo S</w:t>
      </w:r>
      <w:r w:rsidRPr="006573AC">
        <w:rPr>
          <w:rFonts w:asciiTheme="minorHAnsi" w:hAnsiTheme="minorHAnsi" w:cstheme="minorHAnsi"/>
          <w:sz w:val="22"/>
          <w:szCs w:val="22"/>
        </w:rPr>
        <w:t>połeczne</w:t>
      </w:r>
      <w:r w:rsidRPr="00C73AEE">
        <w:rPr>
          <w:rFonts w:asciiTheme="minorHAnsi" w:hAnsiTheme="minorHAnsi" w:cstheme="minorHAnsi"/>
          <w:sz w:val="22"/>
          <w:szCs w:val="22"/>
        </w:rPr>
        <w:t xml:space="preserve"> jest uprawnione jedynie </w:t>
      </w:r>
      <w:r w:rsidRPr="00474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otrzymania rat wsparcia pomostowego należnych do ostatniego dnia miesiąca, w którym nastąpiło rozwiązanie Umowy. </w:t>
      </w:r>
    </w:p>
    <w:p w14:paraId="766C647D" w14:textId="4D6D5D0F" w:rsidR="007C1892" w:rsidRPr="006573AC" w:rsidRDefault="007C1892" w:rsidP="00BC49CE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i/>
          <w:sz w:val="22"/>
          <w:szCs w:val="22"/>
        </w:rPr>
        <w:t xml:space="preserve">Operator wsparcia </w:t>
      </w:r>
      <w:r w:rsidRPr="00C73AEE">
        <w:rPr>
          <w:rFonts w:asciiTheme="minorHAnsi" w:hAnsiTheme="minorHAnsi" w:cstheme="minorHAnsi"/>
          <w:sz w:val="22"/>
          <w:szCs w:val="22"/>
        </w:rPr>
        <w:t xml:space="preserve">może rozwiązać umowę bez wypowiedzenia i bez wypłaty jakichkolwiek odszkodowań, gdy </w:t>
      </w:r>
      <w:r w:rsidRPr="006573AC">
        <w:rPr>
          <w:rFonts w:asciiTheme="minorHAnsi" w:hAnsiTheme="minorHAnsi" w:cstheme="minorHAnsi"/>
          <w:sz w:val="22"/>
          <w:szCs w:val="22"/>
        </w:rPr>
        <w:t>Przedsiębior</w:t>
      </w:r>
      <w:r w:rsidR="006573AC">
        <w:rPr>
          <w:rFonts w:asciiTheme="minorHAnsi" w:hAnsiTheme="minorHAnsi" w:cstheme="minorHAnsi"/>
          <w:sz w:val="22"/>
          <w:szCs w:val="22"/>
        </w:rPr>
        <w:t>stwo S</w:t>
      </w:r>
      <w:r w:rsidRPr="006573AC">
        <w:rPr>
          <w:rFonts w:asciiTheme="minorHAnsi" w:hAnsiTheme="minorHAnsi" w:cstheme="minorHAnsi"/>
          <w:sz w:val="22"/>
          <w:szCs w:val="22"/>
        </w:rPr>
        <w:t xml:space="preserve">połeczne: </w:t>
      </w:r>
    </w:p>
    <w:p w14:paraId="37580A25" w14:textId="77777777" w:rsidR="007C1892" w:rsidRPr="00C73AEE" w:rsidRDefault="007C1892" w:rsidP="006573AC">
      <w:pPr>
        <w:pStyle w:val="Default"/>
        <w:numPr>
          <w:ilvl w:val="1"/>
          <w:numId w:val="9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nie wypełni, bez usprawiedliwienia, jednego ze swych zobowiązań i po otrzymaniu pisemnego upomnienia, nadal ich nie wypełnienia lub nie przedstawi w okresie 10 dni roboczych stosownych wyjaśnień; </w:t>
      </w:r>
    </w:p>
    <w:p w14:paraId="4789F54C" w14:textId="77777777" w:rsidR="007C1892" w:rsidRPr="00C73AEE" w:rsidRDefault="007C1892" w:rsidP="006573AC">
      <w:pPr>
        <w:pStyle w:val="Default"/>
        <w:numPr>
          <w:ilvl w:val="1"/>
          <w:numId w:val="9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zawiesi działalność lub zaprzestanie prowadzenia działalności w trakcie otrzymywania środków objętych niniejszą Umową; </w:t>
      </w:r>
    </w:p>
    <w:p w14:paraId="129445DF" w14:textId="024B3862" w:rsidR="007C1892" w:rsidRPr="00C73AEE" w:rsidRDefault="007C1892" w:rsidP="006573AC">
      <w:pPr>
        <w:pStyle w:val="Default"/>
        <w:numPr>
          <w:ilvl w:val="1"/>
          <w:numId w:val="9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zmieni swoją formę prawną i/lub ustaną przesłanki do posiadania statusu </w:t>
      </w:r>
      <w:r w:rsidR="006573AC">
        <w:rPr>
          <w:rFonts w:asciiTheme="minorHAnsi" w:hAnsiTheme="minorHAnsi" w:cstheme="minorHAnsi"/>
          <w:sz w:val="22"/>
          <w:szCs w:val="22"/>
        </w:rPr>
        <w:t>Przedsiębiorstwa S</w:t>
      </w:r>
      <w:r w:rsidRPr="00C73AEE">
        <w:rPr>
          <w:rFonts w:asciiTheme="minorHAnsi" w:hAnsiTheme="minorHAnsi" w:cstheme="minorHAnsi"/>
          <w:sz w:val="22"/>
          <w:szCs w:val="22"/>
        </w:rPr>
        <w:t xml:space="preserve">połecznego, zgodnie z definicją wskazaną w Wytycznych w zakresie realizacji przedsięwzięć w </w:t>
      </w:r>
      <w:r w:rsidR="00C73AEE">
        <w:rPr>
          <w:rFonts w:asciiTheme="minorHAnsi" w:hAnsiTheme="minorHAnsi" w:cstheme="minorHAnsi"/>
          <w:sz w:val="22"/>
          <w:szCs w:val="22"/>
        </w:rPr>
        <w:t xml:space="preserve">obszarze włączenia społecznego </w:t>
      </w:r>
      <w:r w:rsidRPr="00C73AEE">
        <w:rPr>
          <w:rFonts w:asciiTheme="minorHAnsi" w:hAnsiTheme="minorHAnsi" w:cstheme="minorHAnsi"/>
          <w:sz w:val="22"/>
          <w:szCs w:val="22"/>
        </w:rPr>
        <w:t>i zwalczania ubóstwa z wykorzystaniem środków Euro</w:t>
      </w:r>
      <w:r w:rsidR="00C73AEE">
        <w:rPr>
          <w:rFonts w:asciiTheme="minorHAnsi" w:hAnsiTheme="minorHAnsi" w:cstheme="minorHAnsi"/>
          <w:sz w:val="22"/>
          <w:szCs w:val="22"/>
        </w:rPr>
        <w:t xml:space="preserve">pejskiego Funduszu Społecznego </w:t>
      </w:r>
      <w:r w:rsidRPr="00C73AEE">
        <w:rPr>
          <w:rFonts w:asciiTheme="minorHAnsi" w:hAnsiTheme="minorHAnsi" w:cstheme="minorHAnsi"/>
          <w:sz w:val="22"/>
          <w:szCs w:val="22"/>
        </w:rPr>
        <w:t>i Europejskiego Funduszu Rozwoju Regionalnego na lata 2014-2020.</w:t>
      </w:r>
    </w:p>
    <w:p w14:paraId="5D4926A5" w14:textId="77777777" w:rsidR="007C1892" w:rsidRPr="00C73AEE" w:rsidRDefault="007C1892" w:rsidP="006573AC">
      <w:pPr>
        <w:pStyle w:val="Default"/>
        <w:numPr>
          <w:ilvl w:val="1"/>
          <w:numId w:val="9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lastRenderedPageBreak/>
        <w:t xml:space="preserve">przedstawi fałszywe lub niepełne oświadczenia lub inne dokumenty w celu uzyskania wsparcia pomostowego. </w:t>
      </w:r>
    </w:p>
    <w:p w14:paraId="5A5C6F57" w14:textId="051947C5" w:rsidR="007C1892" w:rsidRPr="00C73AEE" w:rsidRDefault="007C1892" w:rsidP="00BC49CE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i/>
          <w:sz w:val="22"/>
          <w:szCs w:val="22"/>
        </w:rPr>
        <w:t xml:space="preserve">Przedsiębiorstwo  społeczne </w:t>
      </w:r>
      <w:r w:rsidRPr="00C73AEE">
        <w:rPr>
          <w:rFonts w:asciiTheme="minorHAnsi" w:hAnsiTheme="minorHAnsi" w:cstheme="minorHAnsi"/>
          <w:sz w:val="22"/>
          <w:szCs w:val="22"/>
        </w:rPr>
        <w:t xml:space="preserve"> może zostać zobowiązane przez Operatora do zwrotu wydatków poniesionych przez niego na wsparcie p</w:t>
      </w:r>
      <w:r w:rsidR="00C73AEE">
        <w:rPr>
          <w:rFonts w:asciiTheme="minorHAnsi" w:hAnsiTheme="minorHAnsi" w:cstheme="minorHAnsi"/>
          <w:sz w:val="22"/>
          <w:szCs w:val="22"/>
        </w:rPr>
        <w:t xml:space="preserve">omostowe, o którym mowa w § 1, </w:t>
      </w:r>
      <w:r w:rsidRPr="00C73AEE">
        <w:rPr>
          <w:rFonts w:asciiTheme="minorHAnsi" w:hAnsiTheme="minorHAnsi" w:cstheme="minorHAnsi"/>
          <w:sz w:val="22"/>
          <w:szCs w:val="22"/>
        </w:rPr>
        <w:t xml:space="preserve">w przypadkach, o których mowa w ust. 1 i 3, gdy </w:t>
      </w:r>
      <w:r w:rsidRPr="00FB78B7">
        <w:rPr>
          <w:rFonts w:asciiTheme="minorHAnsi" w:hAnsiTheme="minorHAnsi" w:cstheme="minorHAnsi"/>
          <w:sz w:val="22"/>
          <w:szCs w:val="22"/>
        </w:rPr>
        <w:t xml:space="preserve">Operator </w:t>
      </w:r>
      <w:r w:rsidRPr="00C73AEE">
        <w:rPr>
          <w:rFonts w:asciiTheme="minorHAnsi" w:hAnsiTheme="minorHAnsi" w:cstheme="minorHAnsi"/>
          <w:sz w:val="22"/>
          <w:szCs w:val="22"/>
        </w:rPr>
        <w:t xml:space="preserve">poniesie z tego tytułu straty wraz z odsetkami bądź roszczeniami odszkodowawczymi. </w:t>
      </w:r>
    </w:p>
    <w:p w14:paraId="132C1936" w14:textId="21F9CAD3" w:rsidR="007C1892" w:rsidRPr="00C73AEE" w:rsidRDefault="007C1892" w:rsidP="00BC49CE">
      <w:pPr>
        <w:pStyle w:val="Default"/>
        <w:numPr>
          <w:ilvl w:val="0"/>
          <w:numId w:val="8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Rozwiązanie Umowy, o którym mowa w ust. 3 skutkuje wstrzymaniem wypłaty transz przedłużonego wsparcia pomostowego, przysługujących po ostatnim dniu miesiąca, w którym nastąpiło wypowiedzenie Umowy/rozwiązanie umowy. </w:t>
      </w:r>
    </w:p>
    <w:p w14:paraId="1DCFE0C5" w14:textId="77777777" w:rsidR="007C1892" w:rsidRPr="00C73AEE" w:rsidRDefault="007C1892" w:rsidP="00BC49CE">
      <w:pPr>
        <w:shd w:val="clear" w:color="auto" w:fill="FFFFFF"/>
        <w:spacing w:after="0" w:line="240" w:lineRule="auto"/>
        <w:jc w:val="center"/>
        <w:rPr>
          <w:rFonts w:cstheme="minorHAnsi"/>
        </w:rPr>
      </w:pPr>
      <w:r w:rsidRPr="00C73AEE">
        <w:rPr>
          <w:rFonts w:cstheme="minorHAnsi"/>
          <w:b/>
          <w:bCs/>
          <w:color w:val="000000"/>
        </w:rPr>
        <w:t>§ 8</w:t>
      </w:r>
      <w:r w:rsidRPr="00C73AEE">
        <w:rPr>
          <w:rFonts w:cstheme="minorHAnsi"/>
          <w:b/>
          <w:bCs/>
          <w:color w:val="000000"/>
        </w:rPr>
        <w:br/>
        <w:t>Postanowienia końcowe</w:t>
      </w:r>
    </w:p>
    <w:p w14:paraId="4AEEA93A" w14:textId="77777777" w:rsidR="007C1892" w:rsidRPr="00C73AEE" w:rsidRDefault="007C1892" w:rsidP="00BC49C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3AEE">
        <w:rPr>
          <w:rFonts w:cstheme="minorHAnsi"/>
        </w:rPr>
        <w:t>Postanowienia niniejszej Umowy podlegają przepisom prawa polskiego.</w:t>
      </w:r>
    </w:p>
    <w:p w14:paraId="40DEF0BC" w14:textId="77777777" w:rsidR="007C1892" w:rsidRPr="00C73AEE" w:rsidRDefault="007C1892" w:rsidP="00BC49C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3AEE">
        <w:rPr>
          <w:rFonts w:asciiTheme="minorHAnsi" w:hAnsiTheme="minorHAnsi" w:cstheme="minorHAnsi"/>
          <w:sz w:val="22"/>
          <w:szCs w:val="22"/>
        </w:rPr>
        <w:t xml:space="preserve">Wszelkie spory wynikające z niniejszej Umowy rozstrzygane będą polubownie. W przypadku gdy </w:t>
      </w:r>
      <w:r w:rsidRPr="00C73AEE">
        <w:rPr>
          <w:rFonts w:asciiTheme="minorHAnsi" w:hAnsiTheme="minorHAnsi" w:cstheme="minorHAnsi"/>
          <w:i/>
          <w:sz w:val="22"/>
          <w:szCs w:val="22"/>
        </w:rPr>
        <w:t>Operator</w:t>
      </w:r>
      <w:r w:rsidRPr="00C73AEE">
        <w:rPr>
          <w:rFonts w:asciiTheme="minorHAnsi" w:hAnsiTheme="minorHAnsi" w:cstheme="minorHAnsi"/>
          <w:sz w:val="22"/>
          <w:szCs w:val="22"/>
        </w:rPr>
        <w:t xml:space="preserve"> i </w:t>
      </w:r>
      <w:r w:rsidRPr="00C73AEE">
        <w:rPr>
          <w:rFonts w:asciiTheme="minorHAnsi" w:hAnsiTheme="minorHAnsi" w:cstheme="minorHAnsi"/>
          <w:i/>
          <w:sz w:val="22"/>
          <w:szCs w:val="22"/>
        </w:rPr>
        <w:t>Przedsiębiorstwo społeczne</w:t>
      </w:r>
      <w:r w:rsidRPr="00C73AEE">
        <w:rPr>
          <w:rFonts w:asciiTheme="minorHAnsi" w:hAnsiTheme="minorHAnsi" w:cstheme="minorHAnsi"/>
          <w:sz w:val="22"/>
          <w:szCs w:val="22"/>
        </w:rPr>
        <w:t xml:space="preserve"> nie dojdą do porozumienia na drodze polubownej, </w:t>
      </w:r>
      <w:r w:rsidRPr="00C73AEE">
        <w:rPr>
          <w:rFonts w:asciiTheme="minorHAnsi" w:hAnsiTheme="minorHAnsi" w:cstheme="minorHAnsi"/>
          <w:sz w:val="22"/>
          <w:szCs w:val="22"/>
        </w:rPr>
        <w:br/>
        <w:t>do rozstrzygania sporów właściwy będzie sąd dla siedziby Operatora.</w:t>
      </w:r>
    </w:p>
    <w:p w14:paraId="43C62DE5" w14:textId="77777777" w:rsidR="007C1892" w:rsidRPr="00C73AEE" w:rsidRDefault="007C1892" w:rsidP="00BC49C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73AEE">
        <w:rPr>
          <w:rFonts w:cstheme="minorHAnsi"/>
          <w:color w:val="000000"/>
        </w:rPr>
        <w:t xml:space="preserve">Umowę sporządzono w dwóch  jednobrzmiących egzemplarzach po jednym dla </w:t>
      </w:r>
      <w:r w:rsidRPr="00C73AEE">
        <w:rPr>
          <w:rFonts w:cstheme="minorHAnsi"/>
          <w:i/>
          <w:color w:val="000000"/>
        </w:rPr>
        <w:t>Operatora wsparcia</w:t>
      </w:r>
      <w:r w:rsidRPr="00C73AEE">
        <w:rPr>
          <w:rFonts w:cstheme="minorHAnsi"/>
          <w:color w:val="000000"/>
        </w:rPr>
        <w:t xml:space="preserve"> i jednym dla Przedsiębiorstwa społecznego.</w:t>
      </w:r>
    </w:p>
    <w:p w14:paraId="24DB7C9D" w14:textId="77777777" w:rsidR="007C1892" w:rsidRPr="00C73AEE" w:rsidRDefault="007C1892" w:rsidP="00BC49C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73AEE">
        <w:rPr>
          <w:rFonts w:cstheme="minorHAnsi"/>
          <w:color w:val="000000"/>
        </w:rPr>
        <w:t>Umowa wchodzi w życie w dniu podpisania jej przez obie strony.</w:t>
      </w:r>
    </w:p>
    <w:p w14:paraId="13486562" w14:textId="77777777" w:rsidR="007C1892" w:rsidRPr="00C73AEE" w:rsidRDefault="007C1892" w:rsidP="00BC49CE">
      <w:pPr>
        <w:shd w:val="clear" w:color="auto" w:fill="FFFFFF"/>
        <w:spacing w:after="0" w:line="240" w:lineRule="auto"/>
        <w:ind w:right="1"/>
        <w:jc w:val="center"/>
        <w:rPr>
          <w:rFonts w:cstheme="minorHAnsi"/>
          <w:b/>
          <w:bCs/>
          <w:color w:val="000000"/>
        </w:rPr>
      </w:pPr>
    </w:p>
    <w:p w14:paraId="5B662BFA" w14:textId="77777777" w:rsidR="007C1892" w:rsidRPr="00C73AEE" w:rsidRDefault="007C1892" w:rsidP="00BC49CE">
      <w:pPr>
        <w:shd w:val="clear" w:color="auto" w:fill="FFFFFF"/>
        <w:spacing w:after="0" w:line="240" w:lineRule="auto"/>
        <w:ind w:right="1"/>
        <w:jc w:val="center"/>
        <w:rPr>
          <w:rFonts w:cstheme="minorHAnsi"/>
          <w:b/>
          <w:bCs/>
          <w:color w:val="000000"/>
        </w:rPr>
      </w:pPr>
    </w:p>
    <w:p w14:paraId="79B20BAE" w14:textId="77777777" w:rsidR="007C1892" w:rsidRPr="00C73AEE" w:rsidRDefault="007C1892" w:rsidP="00BC49CE">
      <w:pPr>
        <w:shd w:val="clear" w:color="auto" w:fill="FFFFFF"/>
        <w:spacing w:after="0" w:line="240" w:lineRule="auto"/>
        <w:ind w:right="1"/>
        <w:jc w:val="center"/>
        <w:rPr>
          <w:rFonts w:cstheme="minorHAnsi"/>
          <w:b/>
          <w:bCs/>
          <w:color w:val="000000"/>
        </w:rPr>
      </w:pPr>
    </w:p>
    <w:p w14:paraId="3E7707B3" w14:textId="77777777" w:rsidR="007C1892" w:rsidRPr="00C73AEE" w:rsidRDefault="007C1892" w:rsidP="00BC49CE">
      <w:pPr>
        <w:tabs>
          <w:tab w:val="right" w:pos="8931"/>
        </w:tabs>
        <w:spacing w:after="0" w:line="240" w:lineRule="auto"/>
        <w:rPr>
          <w:rFonts w:cstheme="minorHAnsi"/>
          <w:b/>
        </w:rPr>
      </w:pPr>
      <w:r w:rsidRPr="00C73AEE">
        <w:rPr>
          <w:rFonts w:cstheme="minorHAnsi"/>
          <w:b/>
        </w:rPr>
        <w:t>Przedsiębiorstwo społeczne                                                                                     Operator wsparcia</w:t>
      </w:r>
    </w:p>
    <w:p w14:paraId="776F30AC" w14:textId="77777777" w:rsidR="007C1892" w:rsidRPr="00C73AEE" w:rsidRDefault="007C1892" w:rsidP="00BC49CE">
      <w:pPr>
        <w:tabs>
          <w:tab w:val="right" w:pos="8931"/>
        </w:tabs>
        <w:spacing w:after="0" w:line="240" w:lineRule="auto"/>
        <w:rPr>
          <w:rFonts w:cstheme="minorHAnsi"/>
        </w:rPr>
      </w:pPr>
    </w:p>
    <w:p w14:paraId="7FAB1DBB" w14:textId="77777777" w:rsidR="007C1892" w:rsidRPr="00C73AEE" w:rsidRDefault="007C1892" w:rsidP="00BC49CE">
      <w:pPr>
        <w:tabs>
          <w:tab w:val="right" w:pos="8931"/>
        </w:tabs>
        <w:spacing w:after="0" w:line="240" w:lineRule="auto"/>
        <w:rPr>
          <w:rFonts w:cstheme="minorHAnsi"/>
        </w:rPr>
      </w:pPr>
    </w:p>
    <w:p w14:paraId="46606F49" w14:textId="77777777" w:rsidR="007C1892" w:rsidRPr="00C73AEE" w:rsidRDefault="007C1892" w:rsidP="00BC49CE">
      <w:pPr>
        <w:tabs>
          <w:tab w:val="right" w:pos="8931"/>
        </w:tabs>
        <w:spacing w:after="0" w:line="240" w:lineRule="auto"/>
        <w:rPr>
          <w:rFonts w:cstheme="minorHAnsi"/>
        </w:rPr>
      </w:pPr>
    </w:p>
    <w:p w14:paraId="7C9A2D2A" w14:textId="77777777" w:rsidR="007C1892" w:rsidRPr="00C73AEE" w:rsidRDefault="007C1892" w:rsidP="00BC49CE">
      <w:pPr>
        <w:tabs>
          <w:tab w:val="right" w:pos="8931"/>
        </w:tabs>
        <w:spacing w:after="0" w:line="240" w:lineRule="auto"/>
        <w:rPr>
          <w:rFonts w:cstheme="minorHAnsi"/>
        </w:rPr>
      </w:pPr>
      <w:r w:rsidRPr="00C73AEE">
        <w:rPr>
          <w:rFonts w:cstheme="minorHAnsi"/>
        </w:rPr>
        <w:t xml:space="preserve">............................................................ </w:t>
      </w:r>
      <w:r w:rsidRPr="00C73AEE">
        <w:rPr>
          <w:rFonts w:cstheme="minorHAnsi"/>
        </w:rPr>
        <w:tab/>
        <w:t>...............................................</w:t>
      </w:r>
    </w:p>
    <w:p w14:paraId="3A4E378E" w14:textId="6D21EB64" w:rsidR="007C1892" w:rsidRPr="00C73AEE" w:rsidRDefault="007C1892" w:rsidP="00BC49CE">
      <w:pPr>
        <w:tabs>
          <w:tab w:val="right" w:pos="7797"/>
        </w:tabs>
        <w:spacing w:after="0" w:line="240" w:lineRule="auto"/>
        <w:rPr>
          <w:rFonts w:cstheme="minorHAnsi"/>
        </w:rPr>
      </w:pPr>
      <w:r w:rsidRPr="00C73AEE">
        <w:rPr>
          <w:rFonts w:cstheme="minorHAnsi"/>
        </w:rPr>
        <w:t xml:space="preserve">                     [pieczęć]                                                                                                         </w:t>
      </w:r>
      <w:r w:rsidR="00F601D4" w:rsidRPr="00C73AEE">
        <w:rPr>
          <w:rFonts w:cstheme="minorHAnsi"/>
        </w:rPr>
        <w:t>[pieczęć]</w:t>
      </w:r>
      <w:r w:rsidRPr="00C73AEE">
        <w:rPr>
          <w:rFonts w:cstheme="minorHAnsi"/>
        </w:rPr>
        <w:t xml:space="preserve">                                            </w:t>
      </w:r>
    </w:p>
    <w:p w14:paraId="4B5F4C66" w14:textId="77777777" w:rsidR="007E6DCE" w:rsidRPr="00C73AEE" w:rsidRDefault="007E6DCE" w:rsidP="00BC49CE">
      <w:pPr>
        <w:shd w:val="clear" w:color="auto" w:fill="FFFFFF"/>
        <w:spacing w:after="0" w:line="240" w:lineRule="auto"/>
        <w:rPr>
          <w:rFonts w:cstheme="minorHAnsi"/>
          <w:b/>
          <w:bCs/>
          <w:color w:val="000000"/>
        </w:rPr>
      </w:pPr>
    </w:p>
    <w:p w14:paraId="19DFC76B" w14:textId="77777777" w:rsidR="007E6DCE" w:rsidRPr="00C73AEE" w:rsidRDefault="007E6DCE" w:rsidP="00BC49CE">
      <w:pPr>
        <w:shd w:val="clear" w:color="auto" w:fill="FFFFFF"/>
        <w:spacing w:after="0" w:line="240" w:lineRule="auto"/>
        <w:rPr>
          <w:rFonts w:cstheme="minorHAnsi"/>
          <w:b/>
          <w:bCs/>
          <w:color w:val="000000"/>
        </w:rPr>
      </w:pPr>
    </w:p>
    <w:p w14:paraId="65B628A3" w14:textId="62C42582" w:rsidR="007C1892" w:rsidRPr="00C73AEE" w:rsidRDefault="007C1892" w:rsidP="00BC49CE">
      <w:pPr>
        <w:shd w:val="clear" w:color="auto" w:fill="FFFFFF"/>
        <w:spacing w:after="0" w:line="240" w:lineRule="auto"/>
        <w:rPr>
          <w:rFonts w:cstheme="minorHAnsi"/>
          <w:b/>
          <w:bCs/>
          <w:color w:val="000000"/>
        </w:rPr>
      </w:pPr>
      <w:r w:rsidRPr="00C73AEE">
        <w:rPr>
          <w:rFonts w:cstheme="minorHAnsi"/>
          <w:b/>
          <w:bCs/>
          <w:color w:val="000000"/>
        </w:rPr>
        <w:t>Załączniki</w:t>
      </w:r>
    </w:p>
    <w:p w14:paraId="1841DE31" w14:textId="77777777" w:rsidR="007C1892" w:rsidRPr="00C73AEE" w:rsidRDefault="007C1892" w:rsidP="00BC49CE">
      <w:pPr>
        <w:pStyle w:val="Akapitzlist"/>
        <w:numPr>
          <w:ilvl w:val="3"/>
          <w:numId w:val="11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C73AEE">
        <w:rPr>
          <w:rFonts w:asciiTheme="minorHAnsi" w:hAnsiTheme="minorHAnsi" w:cstheme="minorHAnsi"/>
          <w:color w:val="000000"/>
          <w:sz w:val="22"/>
          <w:szCs w:val="22"/>
        </w:rPr>
        <w:t>Wniosek o przyznanie przedłużonego wsparcia pomostowego.</w:t>
      </w:r>
    </w:p>
    <w:p w14:paraId="3C5F02C8" w14:textId="77777777" w:rsidR="007C1892" w:rsidRPr="004745CB" w:rsidRDefault="007C1892" w:rsidP="00BC49CE">
      <w:pPr>
        <w:pStyle w:val="Akapitzlist"/>
        <w:numPr>
          <w:ilvl w:val="3"/>
          <w:numId w:val="11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</w:rPr>
      </w:pPr>
      <w:r w:rsidRPr="00474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Wzór „Zestawienia wydatków sfinansowanych w ramach wsparcia pomostowego” (dokument </w:t>
      </w:r>
      <w:r w:rsidRPr="004745C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do rozliczenia).</w:t>
      </w:r>
    </w:p>
    <w:p w14:paraId="23FA7FD6" w14:textId="77777777" w:rsidR="007C1892" w:rsidRPr="004745CB" w:rsidRDefault="007C1892" w:rsidP="00BC49CE">
      <w:pPr>
        <w:pStyle w:val="Akapitzlist"/>
        <w:numPr>
          <w:ilvl w:val="3"/>
          <w:numId w:val="11"/>
        </w:numPr>
        <w:shd w:val="clear" w:color="auto" w:fill="FFFFFF"/>
        <w:ind w:left="357" w:hanging="357"/>
        <w:jc w:val="both"/>
        <w:rPr>
          <w:rFonts w:asciiTheme="minorHAnsi" w:hAnsiTheme="minorHAnsi" w:cstheme="minorHAnsi"/>
          <w:caps/>
          <w:color w:val="000000" w:themeColor="text1"/>
          <w:sz w:val="22"/>
          <w:szCs w:val="22"/>
        </w:rPr>
      </w:pPr>
      <w:r w:rsidRPr="00474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Wzór „Oświadczenia dot. rozliczenia finansowego wsparcia pomostowego” (dokument </w:t>
      </w:r>
      <w:r w:rsidRPr="004745CB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do rozliczenia).</w:t>
      </w:r>
    </w:p>
    <w:p w14:paraId="5C06EBAA" w14:textId="77777777" w:rsidR="007C1892" w:rsidRPr="00C73AEE" w:rsidRDefault="007C1892" w:rsidP="00BC49CE">
      <w:pPr>
        <w:pStyle w:val="Akapitzlist"/>
        <w:shd w:val="clear" w:color="auto" w:fill="FFFFFF"/>
        <w:ind w:left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108BB812" w14:textId="77777777" w:rsidR="007C1892" w:rsidRPr="00C73AEE" w:rsidRDefault="007C1892" w:rsidP="00BC49CE">
      <w:pPr>
        <w:pStyle w:val="Akapitzlist"/>
        <w:shd w:val="clear" w:color="auto" w:fill="FFFFFF"/>
        <w:ind w:left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5B213FD0" w14:textId="77777777" w:rsidR="007C1892" w:rsidRPr="00C73AEE" w:rsidRDefault="007C1892" w:rsidP="00BC49CE">
      <w:pPr>
        <w:pStyle w:val="Akapitzlist"/>
        <w:shd w:val="clear" w:color="auto" w:fill="FFFFFF"/>
        <w:ind w:left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2599EE06" w14:textId="77777777" w:rsidR="007C1892" w:rsidRPr="00C73AEE" w:rsidRDefault="007C1892" w:rsidP="00BC49CE">
      <w:pPr>
        <w:pStyle w:val="Akapitzlist"/>
        <w:shd w:val="clear" w:color="auto" w:fill="FFFFFF"/>
        <w:ind w:left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58688EC6" w14:textId="77777777" w:rsidR="007C1892" w:rsidRPr="00C73AEE" w:rsidRDefault="007C1892" w:rsidP="00BC49CE">
      <w:pPr>
        <w:spacing w:after="0" w:line="240" w:lineRule="auto"/>
        <w:jc w:val="center"/>
        <w:rPr>
          <w:rFonts w:cstheme="minorHAnsi"/>
        </w:rPr>
      </w:pPr>
    </w:p>
    <w:sectPr w:rsidR="007C1892" w:rsidRPr="00C73AEE" w:rsidSect="00A321EA">
      <w:headerReference w:type="default" r:id="rId8"/>
      <w:footerReference w:type="default" r:id="rId9"/>
      <w:pgSz w:w="11906" w:h="16838"/>
      <w:pgMar w:top="1984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E0881" w14:textId="77777777" w:rsidR="00BB4D72" w:rsidRDefault="00BB4D72" w:rsidP="00E64319">
      <w:pPr>
        <w:spacing w:after="0" w:line="240" w:lineRule="auto"/>
      </w:pPr>
      <w:r>
        <w:separator/>
      </w:r>
    </w:p>
  </w:endnote>
  <w:endnote w:type="continuationSeparator" w:id="0">
    <w:p w14:paraId="4BED031D" w14:textId="77777777" w:rsidR="00BB4D72" w:rsidRDefault="00BB4D72" w:rsidP="00E6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F566C" w14:textId="2CF87664" w:rsidR="00E64319" w:rsidRPr="00885898" w:rsidRDefault="00893080" w:rsidP="00A564F6">
    <w:pPr>
      <w:pStyle w:val="Stopka"/>
      <w:tabs>
        <w:tab w:val="clear" w:pos="9072"/>
        <w:tab w:val="left" w:pos="-567"/>
        <w:tab w:val="left" w:pos="426"/>
        <w:tab w:val="right" w:pos="9498"/>
      </w:tabs>
      <w:ind w:left="-1417" w:right="-426" w:firstLine="141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3360" behindDoc="0" locked="0" layoutInCell="1" allowOverlap="1" wp14:anchorId="52E296F2" wp14:editId="5D6FA99E">
          <wp:simplePos x="0" y="0"/>
          <wp:positionH relativeFrom="column">
            <wp:posOffset>-876300</wp:posOffset>
          </wp:positionH>
          <wp:positionV relativeFrom="paragraph">
            <wp:posOffset>-184785</wp:posOffset>
          </wp:positionV>
          <wp:extent cx="7553325" cy="1024255"/>
          <wp:effectExtent l="0" t="0" r="952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9367AB" w14:textId="6FC099FF" w:rsidR="008555BD" w:rsidRPr="00A321EA" w:rsidRDefault="008555BD" w:rsidP="001E7208">
    <w:pPr>
      <w:pStyle w:val="Stopka"/>
      <w:ind w:left="-567" w:right="-426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5BD8F" w14:textId="77777777" w:rsidR="00BB4D72" w:rsidRDefault="00BB4D72" w:rsidP="00E64319">
      <w:pPr>
        <w:spacing w:after="0" w:line="240" w:lineRule="auto"/>
      </w:pPr>
      <w:r>
        <w:separator/>
      </w:r>
    </w:p>
  </w:footnote>
  <w:footnote w:type="continuationSeparator" w:id="0">
    <w:p w14:paraId="4577ECEE" w14:textId="77777777" w:rsidR="00BB4D72" w:rsidRDefault="00BB4D72" w:rsidP="00E6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69E8" w14:textId="3ED2D299" w:rsidR="00E64319" w:rsidRDefault="00893080" w:rsidP="00F34DF5">
    <w:pPr>
      <w:pStyle w:val="Nagwek"/>
      <w:tabs>
        <w:tab w:val="clear" w:pos="9072"/>
        <w:tab w:val="right" w:pos="9498"/>
      </w:tabs>
      <w:ind w:left="-567" w:right="-426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E0D733" wp14:editId="06C8171B">
          <wp:simplePos x="0" y="0"/>
          <wp:positionH relativeFrom="column">
            <wp:posOffset>-889000</wp:posOffset>
          </wp:positionH>
          <wp:positionV relativeFrom="paragraph">
            <wp:posOffset>-419735</wp:posOffset>
          </wp:positionV>
          <wp:extent cx="7553325" cy="109156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06198227"/>
        <w:docPartObj>
          <w:docPartGallery w:val="Page Numbers (Margins)"/>
          <w:docPartUnique/>
        </w:docPartObj>
      </w:sdtPr>
      <w:sdtEndPr/>
      <w:sdtContent>
        <w:r w:rsidR="004D6E9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8E9BF2D" wp14:editId="4A57EFC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56910" w14:textId="2F7A97F2" w:rsidR="004D6E9F" w:rsidRDefault="004D6E9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</w:t>
                              </w:r>
                              <w:r w:rsidRPr="00893080">
                                <w:rPr>
                                  <w:rFonts w:ascii="Arial Narrow" w:eastAsiaTheme="majorEastAsia" w:hAnsi="Arial Narrow" w:cstheme="majorBidi"/>
                                </w:rPr>
                                <w:t>t</w:t>
                              </w:r>
                              <w:r w:rsidRPr="00C73AEE">
                                <w:rPr>
                                  <w:rFonts w:eastAsiaTheme="majorEastAsia" w:cstheme="minorHAnsi"/>
                                </w:rPr>
                                <w:t>rona</w:t>
                              </w:r>
                              <w:r w:rsidR="00893080" w:rsidRPr="00C73AEE">
                                <w:rPr>
                                  <w:rFonts w:eastAsiaTheme="majorEastAsia" w:cstheme="minorHAnsi"/>
                                </w:rPr>
                                <w:t xml:space="preserve"> </w:t>
                              </w:r>
                              <w:r w:rsidRPr="00893080">
                                <w:rPr>
                                  <w:rFonts w:ascii="Arial Narrow" w:eastAsiaTheme="minorEastAsia" w:hAnsi="Arial Narrow" w:cs="Times New Roman"/>
                                </w:rPr>
                                <w:fldChar w:fldCharType="begin"/>
                              </w:r>
                              <w:r w:rsidRPr="00893080">
                                <w:rPr>
                                  <w:rFonts w:ascii="Arial Narrow" w:hAnsi="Arial Narrow"/>
                                </w:rPr>
                                <w:instrText>PAGE    \* MERGEFORMAT</w:instrText>
                              </w:r>
                              <w:r w:rsidRPr="00893080">
                                <w:rPr>
                                  <w:rFonts w:ascii="Arial Narrow" w:eastAsiaTheme="minorEastAsia" w:hAnsi="Arial Narrow" w:cs="Times New Roman"/>
                                </w:rPr>
                                <w:fldChar w:fldCharType="separate"/>
                              </w:r>
                              <w:r w:rsidR="00DC3F46" w:rsidRPr="00DC3F46">
                                <w:rPr>
                                  <w:rFonts w:ascii="Arial Narrow" w:eastAsiaTheme="majorEastAsia" w:hAnsi="Arial Narrow" w:cstheme="majorBidi"/>
                                  <w:noProof/>
                                </w:rPr>
                                <w:t>5</w:t>
                              </w:r>
                              <w:r w:rsidRPr="00893080">
                                <w:rPr>
                                  <w:rFonts w:ascii="Arial Narrow" w:eastAsiaTheme="majorEastAsia" w:hAnsi="Arial Narrow" w:cstheme="majorBidi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E9BF2D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9F56910" w14:textId="2F7A97F2" w:rsidR="004D6E9F" w:rsidRDefault="004D6E9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</w:t>
                        </w:r>
                        <w:r w:rsidRPr="00893080">
                          <w:rPr>
                            <w:rFonts w:ascii="Arial Narrow" w:eastAsiaTheme="majorEastAsia" w:hAnsi="Arial Narrow" w:cstheme="majorBidi"/>
                          </w:rPr>
                          <w:t>t</w:t>
                        </w:r>
                        <w:r w:rsidRPr="00C73AEE">
                          <w:rPr>
                            <w:rFonts w:eastAsiaTheme="majorEastAsia" w:cstheme="minorHAnsi"/>
                          </w:rPr>
                          <w:t>rona</w:t>
                        </w:r>
                        <w:r w:rsidR="00893080" w:rsidRPr="00C73AEE">
                          <w:rPr>
                            <w:rFonts w:eastAsiaTheme="majorEastAsia" w:cstheme="minorHAnsi"/>
                          </w:rPr>
                          <w:t xml:space="preserve"> </w:t>
                        </w:r>
                        <w:r w:rsidRPr="00893080">
                          <w:rPr>
                            <w:rFonts w:ascii="Arial Narrow" w:eastAsiaTheme="minorEastAsia" w:hAnsi="Arial Narrow" w:cs="Times New Roman"/>
                          </w:rPr>
                          <w:fldChar w:fldCharType="begin"/>
                        </w:r>
                        <w:r w:rsidRPr="00893080">
                          <w:rPr>
                            <w:rFonts w:ascii="Arial Narrow" w:hAnsi="Arial Narrow"/>
                          </w:rPr>
                          <w:instrText>PAGE    \* MERGEFORMAT</w:instrText>
                        </w:r>
                        <w:r w:rsidRPr="00893080">
                          <w:rPr>
                            <w:rFonts w:ascii="Arial Narrow" w:eastAsiaTheme="minorEastAsia" w:hAnsi="Arial Narrow" w:cs="Times New Roman"/>
                          </w:rPr>
                          <w:fldChar w:fldCharType="separate"/>
                        </w:r>
                        <w:r w:rsidR="00DC3F46" w:rsidRPr="00DC3F46">
                          <w:rPr>
                            <w:rFonts w:ascii="Arial Narrow" w:eastAsiaTheme="majorEastAsia" w:hAnsi="Arial Narrow" w:cstheme="majorBidi"/>
                            <w:noProof/>
                          </w:rPr>
                          <w:t>5</w:t>
                        </w:r>
                        <w:r w:rsidRPr="00893080">
                          <w:rPr>
                            <w:rFonts w:ascii="Arial Narrow" w:eastAsiaTheme="majorEastAsia" w:hAnsi="Arial Narrow" w:cstheme="majorBidi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FD"/>
    <w:multiLevelType w:val="hybridMultilevel"/>
    <w:tmpl w:val="E4D8F6F8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A807D01"/>
    <w:multiLevelType w:val="hybridMultilevel"/>
    <w:tmpl w:val="D7521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1950"/>
    <w:multiLevelType w:val="hybridMultilevel"/>
    <w:tmpl w:val="9B42B374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3" w15:restartNumberingAfterBreak="0">
    <w:nsid w:val="10B64FCB"/>
    <w:multiLevelType w:val="hybridMultilevel"/>
    <w:tmpl w:val="007AA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4022D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C0E59"/>
    <w:multiLevelType w:val="hybridMultilevel"/>
    <w:tmpl w:val="315AC5C6"/>
    <w:lvl w:ilvl="0" w:tplc="EF9E3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1D66"/>
    <w:multiLevelType w:val="hybridMultilevel"/>
    <w:tmpl w:val="5958D76C"/>
    <w:lvl w:ilvl="0" w:tplc="FA28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E58B6"/>
    <w:multiLevelType w:val="hybridMultilevel"/>
    <w:tmpl w:val="E2B4CE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739C89AA">
      <w:start w:val="12"/>
      <w:numFmt w:val="decimal"/>
      <w:lvlText w:val="%3."/>
      <w:lvlJc w:val="left"/>
      <w:pPr>
        <w:ind w:left="3060" w:hanging="360"/>
      </w:p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8242598"/>
    <w:multiLevelType w:val="hybridMultilevel"/>
    <w:tmpl w:val="FC784A42"/>
    <w:lvl w:ilvl="0" w:tplc="340ADC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C1CFE"/>
    <w:multiLevelType w:val="hybridMultilevel"/>
    <w:tmpl w:val="09BE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B1C45"/>
    <w:multiLevelType w:val="hybridMultilevel"/>
    <w:tmpl w:val="9678F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635C4"/>
    <w:multiLevelType w:val="hybridMultilevel"/>
    <w:tmpl w:val="B838C5C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C384FB0"/>
    <w:multiLevelType w:val="hybridMultilevel"/>
    <w:tmpl w:val="2BC0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F35BE"/>
    <w:multiLevelType w:val="hybridMultilevel"/>
    <w:tmpl w:val="F4C250DE"/>
    <w:lvl w:ilvl="0" w:tplc="8E4696E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15" w15:restartNumberingAfterBreak="0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94A62"/>
    <w:multiLevelType w:val="hybridMultilevel"/>
    <w:tmpl w:val="AB2AF32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4"/>
  </w:num>
  <w:num w:numId="5">
    <w:abstractNumId w:val="15"/>
  </w:num>
  <w:num w:numId="6">
    <w:abstractNumId w:val="8"/>
  </w:num>
  <w:num w:numId="7">
    <w:abstractNumId w:val="12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  <w:num w:numId="16">
    <w:abstractNumId w:val="1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19"/>
    <w:rsid w:val="00016DDE"/>
    <w:rsid w:val="0004792C"/>
    <w:rsid w:val="00071B65"/>
    <w:rsid w:val="000B67E9"/>
    <w:rsid w:val="000D4E39"/>
    <w:rsid w:val="000F5451"/>
    <w:rsid w:val="000F6D18"/>
    <w:rsid w:val="00134869"/>
    <w:rsid w:val="00144F07"/>
    <w:rsid w:val="001E7208"/>
    <w:rsid w:val="00207ED6"/>
    <w:rsid w:val="00217BDC"/>
    <w:rsid w:val="0025277C"/>
    <w:rsid w:val="00275099"/>
    <w:rsid w:val="00285DD2"/>
    <w:rsid w:val="00305822"/>
    <w:rsid w:val="003114AB"/>
    <w:rsid w:val="00317720"/>
    <w:rsid w:val="00381E6E"/>
    <w:rsid w:val="00397697"/>
    <w:rsid w:val="003A1E86"/>
    <w:rsid w:val="00424012"/>
    <w:rsid w:val="00450AFC"/>
    <w:rsid w:val="004745CB"/>
    <w:rsid w:val="004A0D5C"/>
    <w:rsid w:val="004A7BD4"/>
    <w:rsid w:val="004D6E9F"/>
    <w:rsid w:val="0052445C"/>
    <w:rsid w:val="00564505"/>
    <w:rsid w:val="00565207"/>
    <w:rsid w:val="005852B3"/>
    <w:rsid w:val="005D5BFB"/>
    <w:rsid w:val="005F144E"/>
    <w:rsid w:val="00647B27"/>
    <w:rsid w:val="006573AC"/>
    <w:rsid w:val="0068293B"/>
    <w:rsid w:val="007454A6"/>
    <w:rsid w:val="00786965"/>
    <w:rsid w:val="007960AD"/>
    <w:rsid w:val="007C1892"/>
    <w:rsid w:val="007C6AD9"/>
    <w:rsid w:val="007E6DCE"/>
    <w:rsid w:val="00810E7B"/>
    <w:rsid w:val="00816EBA"/>
    <w:rsid w:val="00832E3D"/>
    <w:rsid w:val="008555BD"/>
    <w:rsid w:val="008833EE"/>
    <w:rsid w:val="00885898"/>
    <w:rsid w:val="00893080"/>
    <w:rsid w:val="00950D58"/>
    <w:rsid w:val="00987F4C"/>
    <w:rsid w:val="009D327B"/>
    <w:rsid w:val="00A12E71"/>
    <w:rsid w:val="00A321EA"/>
    <w:rsid w:val="00A50CE6"/>
    <w:rsid w:val="00A564F6"/>
    <w:rsid w:val="00A6095C"/>
    <w:rsid w:val="00A81891"/>
    <w:rsid w:val="00A967EB"/>
    <w:rsid w:val="00AA1258"/>
    <w:rsid w:val="00AB23F5"/>
    <w:rsid w:val="00B4580E"/>
    <w:rsid w:val="00BB4D72"/>
    <w:rsid w:val="00BC49CE"/>
    <w:rsid w:val="00C632DE"/>
    <w:rsid w:val="00C73AEE"/>
    <w:rsid w:val="00C85997"/>
    <w:rsid w:val="00CA7C38"/>
    <w:rsid w:val="00CC77A6"/>
    <w:rsid w:val="00DC3F46"/>
    <w:rsid w:val="00E64319"/>
    <w:rsid w:val="00E666D7"/>
    <w:rsid w:val="00F12764"/>
    <w:rsid w:val="00F34DF5"/>
    <w:rsid w:val="00F601D4"/>
    <w:rsid w:val="00F90E03"/>
    <w:rsid w:val="00FB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A794C"/>
  <w15:docId w15:val="{575F4170-1FE9-4345-9D10-D232483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6D1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5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3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319"/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319"/>
  </w:style>
  <w:style w:type="table" w:styleId="Tabela-Siatka">
    <w:name w:val="Table Grid"/>
    <w:basedOn w:val="Standardowy"/>
    <w:uiPriority w:val="59"/>
    <w:rsid w:val="004A0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6E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4D6E9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4D6E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4D6E9F"/>
    <w:rPr>
      <w:vertAlign w:val="superscript"/>
    </w:rPr>
  </w:style>
  <w:style w:type="character" w:styleId="Hipercze">
    <w:name w:val="Hyperlink"/>
    <w:uiPriority w:val="99"/>
    <w:semiHidden/>
    <w:unhideWhenUsed/>
    <w:rsid w:val="008833E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3EE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3EE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3EE"/>
    <w:rPr>
      <w:rFonts w:ascii="Calibri" w:eastAsia="Calibri" w:hAnsi="Calibri" w:cs="Times New Roman"/>
    </w:rPr>
  </w:style>
  <w:style w:type="paragraph" w:customStyle="1" w:styleId="Default">
    <w:name w:val="Default"/>
    <w:rsid w:val="008833E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CMSHeadL7">
    <w:name w:val="CMS Head L7"/>
    <w:basedOn w:val="Normalny"/>
    <w:rsid w:val="008833EE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styleId="Odwoanieprzypisukocowego">
    <w:name w:val="endnote reference"/>
    <w:uiPriority w:val="99"/>
    <w:semiHidden/>
    <w:unhideWhenUsed/>
    <w:rsid w:val="008833E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6D1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54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ytu">
    <w:name w:val="Title"/>
    <w:basedOn w:val="Normalny"/>
    <w:link w:val="TytuZnak"/>
    <w:qFormat/>
    <w:rsid w:val="000F54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F545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1">
    <w:name w:val="1"/>
    <w:basedOn w:val="Normalny"/>
    <w:rsid w:val="000F54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cs-CZ" w:eastAsia="pl-PL"/>
    </w:rPr>
  </w:style>
  <w:style w:type="paragraph" w:customStyle="1" w:styleId="Style5">
    <w:name w:val="Style5"/>
    <w:basedOn w:val="Normalny"/>
    <w:uiPriority w:val="99"/>
    <w:rsid w:val="00397697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Candara" w:eastAsia="Times New Roman" w:hAnsi="Candara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6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6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0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4DB51-662C-4FA9-B033-9C1A007F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2403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</dc:creator>
  <cp:lastModifiedBy>pc</cp:lastModifiedBy>
  <cp:revision>4</cp:revision>
  <cp:lastPrinted>2019-06-10T09:16:00Z</cp:lastPrinted>
  <dcterms:created xsi:type="dcterms:W3CDTF">2019-06-19T13:13:00Z</dcterms:created>
  <dcterms:modified xsi:type="dcterms:W3CDTF">2019-06-19T13:31:00Z</dcterms:modified>
</cp:coreProperties>
</file>