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F7" w:rsidRPr="00F36D78" w:rsidRDefault="008047F7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tbl>
      <w:tblPr>
        <w:tblW w:w="10207" w:type="dxa"/>
        <w:jc w:val="center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616"/>
        <w:gridCol w:w="69"/>
        <w:gridCol w:w="7522"/>
      </w:tblGrid>
      <w:tr w:rsidR="008047F7" w:rsidRPr="00F36D78" w:rsidTr="005A4DC2">
        <w:trPr>
          <w:trHeight w:val="316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2F2F2"/>
            <w:hideMark/>
          </w:tcPr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OPIS DZIAŁALNOŚCI PLANOWANEJ W RAMACH PRZEDSIĘBIORSTWA SPOŁECZNEGO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8047F7" w:rsidRPr="00F36D78" w:rsidTr="005A4DC2">
        <w:trPr>
          <w:trHeight w:val="639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Imię i nazwisko osoby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lub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Imiona i nazwiska osób grupy założycielskiej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lub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0" w:right="51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177" w:right="51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8047F7" w:rsidRPr="00F36D78" w:rsidTr="005A4DC2">
        <w:trPr>
          <w:trHeight w:val="61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047F7" w:rsidRPr="00F36D78" w:rsidRDefault="008047F7" w:rsidP="008047F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283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Krótki opis działalności planowanej w ramach przedsiębiorstwa społecznego (sektor, branża, posiadane zasoby, w tym kwalifikacje i umiejętności niezbędne do prowadzenia działalności, planowany koszt inwestycji)</w:t>
            </w:r>
          </w:p>
        </w:tc>
      </w:tr>
      <w:tr w:rsidR="008047F7" w:rsidRPr="00F36D78" w:rsidTr="005A4DC2">
        <w:trPr>
          <w:trHeight w:val="3464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47F7" w:rsidRPr="00F36D78" w:rsidRDefault="008047F7" w:rsidP="00B1370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Planowana siedziba przedsiębiorstwa społecznego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(nazwa miejscowości/gmina/powiat)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: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………………………………………………………………………………………………………………………………...………………………………………..……………………..…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Planowany obszar działania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(konkretne gminy, powiaty, województwa i/lub kraje)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Dlaczego wybrano wskazany obszar działania?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(2-3 zdania)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………………………………………………………………………………………………………………………………...………………………………………..…………………..……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  <w:p w:rsidR="00931F99" w:rsidRPr="00F36D78" w:rsidRDefault="008047F7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.......………………………………………………………………………………………………………………………………………………………………………………………………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</w:t>
            </w:r>
          </w:p>
        </w:tc>
      </w:tr>
      <w:tr w:rsidR="008047F7" w:rsidRPr="00F36D78" w:rsidTr="005A4DC2">
        <w:trPr>
          <w:trHeight w:val="411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047F7" w:rsidRPr="00F36D78" w:rsidRDefault="008047F7" w:rsidP="008047F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283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Przedmiot działalności gospodarczej – krótki op</w:t>
            </w:r>
            <w:r w:rsidR="00931F99"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is planowanej działalności z po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daniem najważniejszych oferowanych usług/towarów, produktów – z wykorzystaniem nisz rynkowych; grupy docelowej i konkurencji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7F7" w:rsidRPr="00F36D78" w:rsidRDefault="008047F7" w:rsidP="00B13707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Sektor/ branża (rodzaj/profil działalności planowej przedsiębiorstwa społecznego wraz z jej krótkim opisem, dlaczego ten rodzaj działalności? Dlaczego w formie przedsiębiorstwa społecznego?):  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0" w:right="42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Planowane wytwarzane produkty lub świadczone usługi: 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:rsidR="00347C86" w:rsidRPr="00F36D78" w:rsidRDefault="008047F7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………………………………….........................................................................................................................................................</w:t>
            </w:r>
            <w:r w:rsidR="00347C86"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Grupa docelowa odbiorców usług lub towarów </w:t>
            </w:r>
            <w:r w:rsidRPr="00F36D78">
              <w:rPr>
                <w:rFonts w:asciiTheme="minorHAnsi" w:hAnsiTheme="minorHAnsi"/>
                <w:b/>
                <w:i/>
                <w:sz w:val="18"/>
                <w:szCs w:val="18"/>
                <w:lang w:eastAsia="pl-PL"/>
              </w:rPr>
              <w:t>(dlaczego wskazane produkty i usługi skierowano do danej grupy odbiorców?)</w:t>
            </w: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: 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8047F7" w:rsidP="00B13707">
            <w:pPr>
              <w:pStyle w:val="Akapitzlist"/>
              <w:spacing w:after="0" w:line="360" w:lineRule="auto"/>
              <w:ind w:left="0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lastRenderedPageBreak/>
              <w:t xml:space="preserve">Konkurencja: 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8047F7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347C86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B944E8" w:rsidRPr="00F36D78" w:rsidRDefault="00B944E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47F7" w:rsidRPr="00F36D78" w:rsidTr="005A4DC2">
        <w:trPr>
          <w:trHeight w:val="2292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7C4773" w:rsidRPr="00F36D78" w:rsidRDefault="008047F7" w:rsidP="007C47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lastRenderedPageBreak/>
              <w:t>Posiadane zasoby organizacyjne i zaplecze techniczne (lokal, sprzęt, środki transportu, narzędzia, wyposażenie, materiały itp.), które będą wykorzystywane w planowanej działalności gospodarczej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47C86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8047F7" w:rsidRPr="00F36D78" w:rsidRDefault="00347C86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 w:rsidR="00B944E8"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</w:t>
            </w:r>
          </w:p>
          <w:p w:rsidR="00B944E8" w:rsidRPr="00F36D78" w:rsidRDefault="00B944E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374194" w:rsidRPr="00F36D78" w:rsidTr="00B944E8">
        <w:trPr>
          <w:trHeight w:val="2292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7C4773" w:rsidRPr="00F36D78" w:rsidRDefault="007C4773" w:rsidP="007C47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27" w:firstLine="0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Planowana ilość osób zatrudnionych</w:t>
            </w:r>
          </w:p>
          <w:p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 przedsiębiorstwie społecznych, proponowana</w:t>
            </w:r>
          </w:p>
          <w:p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do dofinansowania</w:t>
            </w:r>
          </w:p>
          <w:p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 ramach OWES Olsztyn</w:t>
            </w:r>
          </w:p>
          <w:p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(w tym opis kwalifikacji</w:t>
            </w:r>
          </w:p>
          <w:p w:rsidR="007C4773" w:rsidRPr="00F36D78" w:rsidRDefault="007C4773" w:rsidP="007C4773">
            <w:pPr>
              <w:pStyle w:val="Akapitzlist"/>
              <w:spacing w:after="0" w:line="360" w:lineRule="auto"/>
              <w:ind w:left="327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i umiejętności tych osób oraz forma zatrudnienia)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194" w:rsidRPr="00F36D78" w:rsidRDefault="00374194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 w:rsid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</w:p>
          <w:p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74194" w:rsidRPr="00F36D78" w:rsidRDefault="00374194" w:rsidP="00374194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7C4773" w:rsidRPr="00F36D78" w:rsidRDefault="007C4773" w:rsidP="007C4773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7C4773" w:rsidRPr="00F36D78" w:rsidRDefault="007C4773" w:rsidP="007C4773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7C4773" w:rsidRPr="00F36D78" w:rsidRDefault="007C4773" w:rsidP="007C4773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374194" w:rsidRPr="00F36D78" w:rsidRDefault="007C4773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36D78" w:rsidRPr="00F36D78" w:rsidTr="00F36D78">
        <w:trPr>
          <w:trHeight w:val="3328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36D78" w:rsidRPr="00F36D78" w:rsidRDefault="00F36D78" w:rsidP="008047F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Ilość osób obecnie</w:t>
            </w:r>
          </w:p>
          <w:p w:rsidR="00F36D78" w:rsidRPr="00F36D78" w:rsidRDefault="00F36D78" w:rsidP="00B944E8">
            <w:pPr>
              <w:pStyle w:val="Akapitzlist"/>
              <w:spacing w:after="0" w:line="360" w:lineRule="auto"/>
              <w:ind w:left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pracujących w  przedsiębiorstwie społecznym  (w tym opis kwalifikacji i</w:t>
            </w:r>
          </w:p>
          <w:p w:rsidR="00F36D78" w:rsidRPr="00F36D78" w:rsidRDefault="00F36D78" w:rsidP="00B944E8">
            <w:pPr>
              <w:pStyle w:val="Akapitzlist"/>
              <w:spacing w:after="0" w:line="360" w:lineRule="auto"/>
              <w:ind w:left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umiejętności tych osób oraz forma zatrudnienia)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347C86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:rsidR="00F36D78" w:rsidRPr="00F36D78" w:rsidRDefault="00F36D7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36D78" w:rsidRPr="00F36D78" w:rsidTr="00F36D78">
        <w:trPr>
          <w:trHeight w:val="352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36D78" w:rsidRPr="00F36D78" w:rsidRDefault="00F36D78" w:rsidP="00595D62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lastRenderedPageBreak/>
              <w:t>Czy grupa inicjatywna/PES/PS nawiązała współpracę z jednostkami samorządu terytorialnego, organizacją pozarządową lub przedsiębiorstwem w szerokim zakresie (np. lokal, sprzęt, odbiór usług, zabezpieczenie dotacji itp.)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</w:t>
            </w: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B13707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36D78" w:rsidRPr="00F36D78" w:rsidRDefault="00F36D78" w:rsidP="00F36D78">
            <w:p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96CC3" w:rsidRPr="00F36D78" w:rsidTr="005A4DC2">
        <w:trPr>
          <w:trHeight w:val="430"/>
          <w:jc w:val="center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CC3" w:rsidRPr="00F36D78" w:rsidRDefault="00595D62" w:rsidP="00595D62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11" w:hanging="311"/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Czy grupa inicjatywna/PES/PS planuje skorzystać, ze wsparcia finansowego OWES Olsztyn </w:t>
            </w: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C3" w:rsidRPr="00F36D78" w:rsidRDefault="00595D62" w:rsidP="00595D62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</w:t>
            </w:r>
          </w:p>
          <w:p w:rsidR="00595D62" w:rsidRPr="00F36D78" w:rsidRDefault="00595D62" w:rsidP="00595D62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  <w:p w:rsidR="00595D62" w:rsidRPr="00F36D78" w:rsidRDefault="00595D62" w:rsidP="00F36D7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INNE, JAKIE?.........................................................................................................................................</w:t>
            </w:r>
          </w:p>
        </w:tc>
      </w:tr>
    </w:tbl>
    <w:p w:rsidR="008047F7" w:rsidRPr="00F36D78" w:rsidRDefault="008047F7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B944E8" w:rsidRPr="00F36D78" w:rsidRDefault="00B944E8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B944E8" w:rsidRPr="00F36D78" w:rsidRDefault="00B944E8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B944E8" w:rsidRPr="00F36D78" w:rsidRDefault="00B944E8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8047F7" w:rsidRPr="00F36D78" w:rsidRDefault="008047F7" w:rsidP="008047F7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"/>
        <w:tblW w:w="7394" w:type="dxa"/>
        <w:tblLook w:val="04A0" w:firstRow="1" w:lastRow="0" w:firstColumn="1" w:lastColumn="0" w:noHBand="0" w:noVBand="1"/>
      </w:tblPr>
      <w:tblGrid>
        <w:gridCol w:w="3720"/>
        <w:gridCol w:w="3674"/>
      </w:tblGrid>
      <w:tr w:rsidR="00B944E8" w:rsidRPr="00F36D78" w:rsidTr="00B944E8">
        <w:trPr>
          <w:trHeight w:val="2359"/>
        </w:trPr>
        <w:tc>
          <w:tcPr>
            <w:tcW w:w="3720" w:type="dxa"/>
            <w:hideMark/>
          </w:tcPr>
          <w:p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______________________________________</w:t>
            </w:r>
          </w:p>
          <w:p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"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 xml:space="preserve">Miejscowość, data </w:t>
            </w:r>
          </w:p>
        </w:tc>
        <w:tc>
          <w:tcPr>
            <w:tcW w:w="3674" w:type="dxa"/>
            <w:hideMark/>
          </w:tcPr>
          <w:p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</w:t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  <w:t>______________________</w:t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softHyphen/>
            </w:r>
          </w:p>
          <w:p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>Czytelny podpis osoby upoważnionej z grupy inicjatywnej</w:t>
            </w:r>
          </w:p>
          <w:p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944E8" w:rsidRPr="00F36D78" w:rsidRDefault="00B944E8" w:rsidP="00B944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Garamond,Bold"/>
                <w:bCs/>
                <w:sz w:val="18"/>
                <w:szCs w:val="18"/>
                <w:lang w:eastAsia="pl-PL"/>
              </w:rPr>
            </w:pPr>
            <w:r w:rsidRPr="00F36D78">
              <w:rPr>
                <w:rFonts w:asciiTheme="minorHAnsi" w:hAnsiTheme="minorHAnsi" w:cs="Garamond"/>
                <w:sz w:val="18"/>
                <w:szCs w:val="18"/>
                <w:lang w:eastAsia="pl-PL"/>
              </w:rPr>
              <w:t>____________________________________</w:t>
            </w:r>
          </w:p>
          <w:p w:rsidR="00B944E8" w:rsidRPr="00F36D78" w:rsidRDefault="00B944E8" w:rsidP="00B944E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6D78">
              <w:rPr>
                <w:rFonts w:asciiTheme="minorHAnsi" w:hAnsiTheme="minorHAnsi"/>
                <w:sz w:val="18"/>
                <w:szCs w:val="18"/>
              </w:rPr>
              <w:t>Czytelny podpis pracownika OWES</w:t>
            </w:r>
          </w:p>
        </w:tc>
      </w:tr>
    </w:tbl>
    <w:p w:rsidR="00395022" w:rsidRPr="00F36D78" w:rsidRDefault="00395022">
      <w:pPr>
        <w:rPr>
          <w:rFonts w:asciiTheme="minorHAnsi" w:hAnsiTheme="minorHAnsi"/>
        </w:rPr>
      </w:pPr>
    </w:p>
    <w:sectPr w:rsidR="00395022" w:rsidRPr="00F36D78" w:rsidSect="00331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2A" w:rsidRDefault="00D72A2A" w:rsidP="00331449">
      <w:pPr>
        <w:spacing w:after="0" w:line="240" w:lineRule="auto"/>
      </w:pPr>
      <w:r>
        <w:separator/>
      </w:r>
    </w:p>
  </w:endnote>
  <w:endnote w:type="continuationSeparator" w:id="0">
    <w:p w:rsidR="00D72A2A" w:rsidRDefault="00D72A2A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78" w:rsidRDefault="00F36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78" w:rsidRDefault="00F36D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78" w:rsidRDefault="00F36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2A" w:rsidRDefault="00D72A2A" w:rsidP="00331449">
      <w:pPr>
        <w:spacing w:after="0" w:line="240" w:lineRule="auto"/>
      </w:pPr>
      <w:r>
        <w:separator/>
      </w:r>
    </w:p>
  </w:footnote>
  <w:footnote w:type="continuationSeparator" w:id="0">
    <w:p w:rsidR="00D72A2A" w:rsidRDefault="00D72A2A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78" w:rsidRDefault="00F36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D72A2A">
    <w:pPr>
      <w:pStyle w:val="Nagwek"/>
    </w:pPr>
    <w:sdt>
      <w:sdtPr>
        <w:id w:val="1605608550"/>
        <w:docPartObj>
          <w:docPartGallery w:val="Page Numbers (Margins)"/>
          <w:docPartUnique/>
        </w:docPartObj>
      </w:sdtPr>
      <w:sdtEndPr/>
      <w:sdtContent>
        <w:r w:rsidR="00FA4E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E23" w:rsidRPr="00FA4E23" w:rsidRDefault="00FA4E23">
                              <w:pPr>
                                <w:pStyle w:val="Stopka"/>
                                <w:rPr>
                                  <w:rFonts w:ascii="Cambria" w:eastAsiaTheme="majorEastAsia" w:hAnsi="Cambria" w:cstheme="majorBid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A4E23">
                                <w:rPr>
                                  <w:rFonts w:ascii="Cambria" w:eastAsiaTheme="majorEastAsia" w:hAnsi="Cambria" w:cstheme="majorBidi"/>
                                  <w:sz w:val="16"/>
                                  <w:szCs w:val="16"/>
                                </w:rPr>
                                <w:t>St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rona</w:t>
                              </w:r>
                              <w:r w:rsidRPr="00F36D78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36D7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36D78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36D78" w:rsidRPr="00F36D78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B944E8"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>/3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F36D78">
                                <w:rPr>
                                  <w:rFonts w:asciiTheme="minorHAnsi" w:eastAsiaTheme="majorEastAsia" w:hAnsiTheme="minorHAnsi" w:cstheme="majorBidi"/>
                                  <w:b/>
                                  <w:sz w:val="16"/>
                                  <w:szCs w:val="16"/>
                                </w:rPr>
                                <w:t>E0_OWES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A4E23" w:rsidRPr="00FA4E23" w:rsidRDefault="00FA4E23">
                        <w:pPr>
                          <w:pStyle w:val="Stopka"/>
                          <w:rPr>
                            <w:rFonts w:ascii="Cambria" w:eastAsiaTheme="majorEastAsia" w:hAnsi="Cambria" w:cstheme="majorBidi"/>
                            <w:b/>
                            <w:sz w:val="16"/>
                            <w:szCs w:val="16"/>
                          </w:rPr>
                        </w:pPr>
                        <w:r w:rsidRPr="00FA4E23">
                          <w:rPr>
                            <w:rFonts w:ascii="Cambria" w:eastAsiaTheme="majorEastAsia" w:hAnsi="Cambria" w:cstheme="majorBidi"/>
                            <w:sz w:val="16"/>
                            <w:szCs w:val="16"/>
                          </w:rPr>
                          <w:t>St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rona</w:t>
                        </w:r>
                        <w:r w:rsidRPr="00F36D78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F36D78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36D78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F36D78" w:rsidRPr="00F36D78">
                          <w:rPr>
                            <w:rFonts w:asciiTheme="minorHAnsi" w:eastAsiaTheme="majorEastAsia" w:hAnsiTheme="minorHAnsi" w:cstheme="majorBidi"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fldChar w:fldCharType="end"/>
                        </w:r>
                        <w:r w:rsidR="00B944E8"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>/3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F36D78">
                          <w:rPr>
                            <w:rFonts w:asciiTheme="minorHAnsi" w:eastAsiaTheme="majorEastAsia" w:hAnsiTheme="minorHAnsi" w:cstheme="majorBidi"/>
                            <w:b/>
                            <w:sz w:val="16"/>
                            <w:szCs w:val="16"/>
                          </w:rPr>
                          <w:t>E0_OWES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0" w:name="_GoBack"/>
    <w:r w:rsidR="00331449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78" w:rsidRDefault="00F36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D50"/>
    <w:multiLevelType w:val="hybridMultilevel"/>
    <w:tmpl w:val="23BE8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6E8"/>
    <w:multiLevelType w:val="multilevel"/>
    <w:tmpl w:val="F84E82C0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2112"/>
    <w:multiLevelType w:val="hybridMultilevel"/>
    <w:tmpl w:val="BB28629A"/>
    <w:lvl w:ilvl="0" w:tplc="ED7C45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4FD4"/>
    <w:multiLevelType w:val="hybridMultilevel"/>
    <w:tmpl w:val="523EA162"/>
    <w:lvl w:ilvl="0" w:tplc="A244BAF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49"/>
    <w:rsid w:val="00023ABC"/>
    <w:rsid w:val="000F5AFA"/>
    <w:rsid w:val="00331449"/>
    <w:rsid w:val="00347C86"/>
    <w:rsid w:val="00374194"/>
    <w:rsid w:val="00395022"/>
    <w:rsid w:val="003B3292"/>
    <w:rsid w:val="00501859"/>
    <w:rsid w:val="00595D62"/>
    <w:rsid w:val="005A05A1"/>
    <w:rsid w:val="005A4DC2"/>
    <w:rsid w:val="007C4773"/>
    <w:rsid w:val="008047F7"/>
    <w:rsid w:val="00931F99"/>
    <w:rsid w:val="00996CC3"/>
    <w:rsid w:val="00A96440"/>
    <w:rsid w:val="00B944E8"/>
    <w:rsid w:val="00D72A2A"/>
    <w:rsid w:val="00EA0614"/>
    <w:rsid w:val="00EB3B82"/>
    <w:rsid w:val="00F36D78"/>
    <w:rsid w:val="00F831E7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EDFD"/>
  <w15:docId w15:val="{4EE1E808-8411-4E1C-A521-888434E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qFormat/>
    <w:rsid w:val="0080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1D26-FDC8-4DA9-AD51-8AE6C10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WAMA-COOP_ASUS</cp:lastModifiedBy>
  <cp:revision>12</cp:revision>
  <dcterms:created xsi:type="dcterms:W3CDTF">2019-01-14T09:39:00Z</dcterms:created>
  <dcterms:modified xsi:type="dcterms:W3CDTF">2019-02-15T10:24:00Z</dcterms:modified>
</cp:coreProperties>
</file>